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AD" w:rsidRPr="00826ABA" w:rsidRDefault="00826ABA" w:rsidP="00826ABA">
      <w:pPr>
        <w:jc w:val="center"/>
        <w:rPr>
          <w:b/>
          <w:sz w:val="28"/>
          <w:szCs w:val="28"/>
        </w:rPr>
      </w:pPr>
      <w:r w:rsidRPr="00826ABA">
        <w:rPr>
          <w:b/>
          <w:sz w:val="28"/>
          <w:szCs w:val="28"/>
        </w:rPr>
        <w:t>MANUAL DE UTILIZARE</w:t>
      </w:r>
    </w:p>
    <w:p w:rsidR="00826ABA" w:rsidRPr="00826ABA" w:rsidRDefault="00826ABA" w:rsidP="00826ABA">
      <w:pPr>
        <w:jc w:val="center"/>
        <w:rPr>
          <w:b/>
          <w:sz w:val="28"/>
          <w:szCs w:val="28"/>
        </w:rPr>
      </w:pPr>
      <w:r w:rsidRPr="00826ABA">
        <w:rPr>
          <w:b/>
          <w:sz w:val="28"/>
          <w:szCs w:val="28"/>
        </w:rPr>
        <w:t>POMPA DE STROPIT 2 IN 1 CU ACUMULATOR SI MANUALA 16 L</w:t>
      </w:r>
    </w:p>
    <w:p w:rsidR="00826ABA" w:rsidRDefault="00826ABA" w:rsidP="00826ABA">
      <w:pPr>
        <w:jc w:val="center"/>
      </w:pPr>
    </w:p>
    <w:p w:rsidR="00826ABA" w:rsidRDefault="00826ABA" w:rsidP="00826ABA">
      <w:pPr>
        <w:jc w:val="center"/>
      </w:pPr>
    </w:p>
    <w:p w:rsidR="00826ABA" w:rsidRDefault="00D9227F" w:rsidP="00826ABA">
      <w:pPr>
        <w:jc w:val="center"/>
      </w:pPr>
      <w:r w:rsidRPr="00D9227F">
        <w:rPr>
          <w:noProof/>
        </w:rPr>
        <w:drawing>
          <wp:inline distT="0" distB="0" distL="0" distR="0">
            <wp:extent cx="4124325" cy="5495925"/>
            <wp:effectExtent l="0" t="0" r="0" b="0"/>
            <wp:docPr id="2" name="Picture 2" descr="C:\Users\ECOTIS\Desktop\Ecotis\Poze\Vermorel\Fuerte\WhatsApp_Image_2021-02-26_at_12.09.55__2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TIS\Desktop\Ecotis\Poze\Vermorel\Fuerte\WhatsApp_Image_2021-02-26_at_12.09.55__2_-removebg-previe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5495925"/>
                    </a:xfrm>
                    <a:prstGeom prst="rect">
                      <a:avLst/>
                    </a:prstGeom>
                    <a:noFill/>
                    <a:ln>
                      <a:noFill/>
                    </a:ln>
                  </pic:spPr>
                </pic:pic>
              </a:graphicData>
            </a:graphic>
          </wp:inline>
        </w:drawing>
      </w:r>
    </w:p>
    <w:p w:rsidR="00826ABA" w:rsidRPr="00826ABA" w:rsidRDefault="00826ABA" w:rsidP="00826ABA">
      <w:pPr>
        <w:jc w:val="center"/>
      </w:pPr>
      <w:r>
        <w:rPr>
          <w:noProof/>
        </w:rPr>
        <w:drawing>
          <wp:inline distT="0" distB="0" distL="0" distR="0">
            <wp:extent cx="874486" cy="616251"/>
            <wp:effectExtent l="0" t="0" r="0" b="0"/>
            <wp:docPr id="3" name="Picture 1" descr="ce-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ark.png"/>
                    <pic:cNvPicPr/>
                  </pic:nvPicPr>
                  <pic:blipFill>
                    <a:blip r:embed="rId8" cstate="print"/>
                    <a:stretch>
                      <a:fillRect/>
                    </a:stretch>
                  </pic:blipFill>
                  <pic:spPr>
                    <a:xfrm>
                      <a:off x="0" y="0"/>
                      <a:ext cx="873606" cy="615631"/>
                    </a:xfrm>
                    <a:prstGeom prst="rect">
                      <a:avLst/>
                    </a:prstGeom>
                  </pic:spPr>
                </pic:pic>
              </a:graphicData>
            </a:graphic>
          </wp:inline>
        </w:drawing>
      </w:r>
    </w:p>
    <w:p w:rsidR="00826ABA" w:rsidRDefault="00826ABA" w:rsidP="00826ABA">
      <w:pPr>
        <w:jc w:val="center"/>
        <w:rPr>
          <w:b/>
          <w:sz w:val="32"/>
          <w:szCs w:val="32"/>
        </w:rPr>
      </w:pPr>
    </w:p>
    <w:p w:rsidR="00826ABA" w:rsidRDefault="00826ABA" w:rsidP="00826ABA">
      <w:pPr>
        <w:jc w:val="center"/>
        <w:rPr>
          <w:b/>
          <w:sz w:val="32"/>
          <w:szCs w:val="32"/>
        </w:rPr>
      </w:pPr>
      <w:r w:rsidRPr="00826ABA">
        <w:rPr>
          <w:b/>
          <w:sz w:val="32"/>
          <w:szCs w:val="32"/>
        </w:rPr>
        <w:lastRenderedPageBreak/>
        <w:t>INFORMATII REPARATII IN GARANTIE PE ULTIMA PAGINA</w:t>
      </w:r>
    </w:p>
    <w:p w:rsidR="00826ABA" w:rsidRDefault="00826ABA" w:rsidP="00826ABA">
      <w:pPr>
        <w:jc w:val="center"/>
        <w:rPr>
          <w:b/>
          <w:sz w:val="32"/>
          <w:szCs w:val="32"/>
        </w:rPr>
      </w:pPr>
    </w:p>
    <w:p w:rsidR="00826ABA" w:rsidRDefault="00826ABA" w:rsidP="00826ABA">
      <w:pPr>
        <w:rPr>
          <w:b/>
          <w:sz w:val="32"/>
          <w:szCs w:val="32"/>
        </w:rPr>
      </w:pPr>
      <w:r>
        <w:rPr>
          <w:b/>
          <w:sz w:val="32"/>
          <w:szCs w:val="32"/>
        </w:rPr>
        <w:t>Stimate client,</w:t>
      </w:r>
    </w:p>
    <w:p w:rsidR="00826ABA" w:rsidRDefault="00826ABA" w:rsidP="00826ABA">
      <w:pPr>
        <w:rPr>
          <w:b/>
          <w:sz w:val="32"/>
          <w:szCs w:val="32"/>
        </w:rPr>
      </w:pPr>
      <w:r>
        <w:rPr>
          <w:b/>
          <w:sz w:val="32"/>
          <w:szCs w:val="32"/>
        </w:rPr>
        <w:t>Va multumim pentru achi</w:t>
      </w:r>
      <w:r w:rsidR="00D9227F">
        <w:rPr>
          <w:b/>
          <w:sz w:val="32"/>
          <w:szCs w:val="32"/>
        </w:rPr>
        <w:t>zitionarea acestui produs Fuerte</w:t>
      </w:r>
      <w:r>
        <w:rPr>
          <w:b/>
          <w:sz w:val="32"/>
          <w:szCs w:val="32"/>
        </w:rPr>
        <w:t xml:space="preserve"> fabricat conform celor mai inalte standarde de siguranta si de functionare.</w:t>
      </w:r>
    </w:p>
    <w:p w:rsidR="00BD168A" w:rsidRDefault="00BD168A" w:rsidP="00826ABA">
      <w:pPr>
        <w:rPr>
          <w:b/>
          <w:color w:val="FFFFFF" w:themeColor="background1"/>
          <w:sz w:val="32"/>
          <w:szCs w:val="32"/>
        </w:rPr>
      </w:pPr>
      <w:r w:rsidRPr="00826ABA">
        <w:rPr>
          <w:b/>
          <w:color w:val="FFFFFF" w:themeColor="background1"/>
          <w:sz w:val="32"/>
          <w:szCs w:val="32"/>
          <w:highlight w:val="black"/>
        </w:rPr>
        <w:t>DOMENIU DE UTILIZAR</w:t>
      </w:r>
      <w:bookmarkStart w:id="0" w:name="_GoBack"/>
      <w:bookmarkEnd w:id="0"/>
      <w:r w:rsidRPr="00826ABA">
        <w:rPr>
          <w:b/>
          <w:color w:val="FFFFFF" w:themeColor="background1"/>
          <w:sz w:val="32"/>
          <w:szCs w:val="32"/>
          <w:highlight w:val="black"/>
        </w:rPr>
        <w:t>E</w:t>
      </w:r>
    </w:p>
    <w:p w:rsidR="00BD168A" w:rsidRDefault="00BD168A" w:rsidP="00826ABA">
      <w:pPr>
        <w:rPr>
          <w:color w:val="000000" w:themeColor="text1"/>
          <w:sz w:val="28"/>
          <w:szCs w:val="28"/>
        </w:rPr>
      </w:pPr>
      <w:r w:rsidRPr="00BD168A">
        <w:rPr>
          <w:color w:val="000000" w:themeColor="text1"/>
          <w:sz w:val="28"/>
          <w:szCs w:val="28"/>
        </w:rPr>
        <w:t xml:space="preserve">Pompa de stropit cu </w:t>
      </w:r>
      <w:r w:rsidR="00262452">
        <w:rPr>
          <w:color w:val="000000" w:themeColor="text1"/>
          <w:sz w:val="28"/>
          <w:szCs w:val="28"/>
        </w:rPr>
        <w:t>ac</w:t>
      </w:r>
      <w:r w:rsidRPr="00BD168A">
        <w:rPr>
          <w:color w:val="000000" w:themeColor="text1"/>
          <w:sz w:val="28"/>
          <w:szCs w:val="28"/>
        </w:rPr>
        <w:t>umulator este un aparat robust si sigur destinat:</w:t>
      </w:r>
    </w:p>
    <w:p w:rsidR="00BD168A" w:rsidRDefault="00BD168A" w:rsidP="00BD168A">
      <w:pPr>
        <w:pStyle w:val="ListParagraph"/>
        <w:numPr>
          <w:ilvl w:val="0"/>
          <w:numId w:val="1"/>
        </w:numPr>
        <w:rPr>
          <w:color w:val="000000" w:themeColor="text1"/>
          <w:sz w:val="28"/>
          <w:szCs w:val="28"/>
        </w:rPr>
      </w:pPr>
      <w:r>
        <w:rPr>
          <w:color w:val="000000" w:themeColor="text1"/>
          <w:sz w:val="28"/>
          <w:szCs w:val="28"/>
        </w:rPr>
        <w:t xml:space="preserve">Pulverizarii fertilizatorilor lichizi si a solutiilor pentru combaterea daunatorilor in gradinile de legume, livezile de </w:t>
      </w:r>
      <w:r w:rsidR="00262452">
        <w:rPr>
          <w:color w:val="000000" w:themeColor="text1"/>
          <w:sz w:val="28"/>
          <w:szCs w:val="28"/>
        </w:rPr>
        <w:t>pomi fructiferi, suprafete agric</w:t>
      </w:r>
      <w:r>
        <w:rPr>
          <w:color w:val="000000" w:themeColor="text1"/>
          <w:sz w:val="28"/>
          <w:szCs w:val="28"/>
        </w:rPr>
        <w:t>ole, gospodarie.</w:t>
      </w:r>
    </w:p>
    <w:p w:rsidR="00BD168A" w:rsidRDefault="00BD168A" w:rsidP="00BD168A">
      <w:pPr>
        <w:pStyle w:val="ListParagraph"/>
        <w:numPr>
          <w:ilvl w:val="0"/>
          <w:numId w:val="1"/>
        </w:numPr>
        <w:rPr>
          <w:color w:val="000000" w:themeColor="text1"/>
          <w:sz w:val="28"/>
          <w:szCs w:val="28"/>
        </w:rPr>
      </w:pPr>
      <w:r>
        <w:rPr>
          <w:color w:val="000000" w:themeColor="text1"/>
          <w:sz w:val="28"/>
          <w:szCs w:val="28"/>
        </w:rPr>
        <w:t>Operatiunilor de deratizare, dezinsectie si dezinfectie in spatii publice, hoteluri</w:t>
      </w:r>
    </w:p>
    <w:p w:rsidR="00BD168A" w:rsidRDefault="00BD168A" w:rsidP="00BD168A">
      <w:pPr>
        <w:rPr>
          <w:b/>
          <w:color w:val="FFFFFF" w:themeColor="background1"/>
          <w:sz w:val="32"/>
          <w:szCs w:val="32"/>
        </w:rPr>
      </w:pPr>
      <w:r w:rsidRPr="00BD168A">
        <w:rPr>
          <w:b/>
          <w:color w:val="FFFFFF" w:themeColor="background1"/>
          <w:sz w:val="32"/>
          <w:szCs w:val="32"/>
          <w:highlight w:val="black"/>
        </w:rPr>
        <w:t>MASURI DE SIGURANTA SPECIFICE POMPEI DE STROPIT</w:t>
      </w:r>
    </w:p>
    <w:p w:rsidR="00BD168A" w:rsidRDefault="00BD168A" w:rsidP="00BD168A">
      <w:pPr>
        <w:rPr>
          <w:color w:val="000000" w:themeColor="text1"/>
          <w:sz w:val="28"/>
          <w:szCs w:val="28"/>
        </w:rPr>
      </w:pPr>
      <w:r>
        <w:rPr>
          <w:noProof/>
          <w:color w:val="000000" w:themeColor="text1"/>
          <w:sz w:val="28"/>
          <w:szCs w:val="28"/>
        </w:rPr>
        <w:drawing>
          <wp:inline distT="0" distB="0" distL="0" distR="0">
            <wp:extent cx="468630" cy="410001"/>
            <wp:effectExtent l="19050" t="0" r="7620" b="0"/>
            <wp:docPr id="5" name="Picture 3" descr="sign-36070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36070_960_720.png"/>
                    <pic:cNvPicPr/>
                  </pic:nvPicPr>
                  <pic:blipFill>
                    <a:blip r:embed="rId9" cstate="print"/>
                    <a:stretch>
                      <a:fillRect/>
                    </a:stretch>
                  </pic:blipFill>
                  <pic:spPr>
                    <a:xfrm>
                      <a:off x="0" y="0"/>
                      <a:ext cx="470215" cy="411387"/>
                    </a:xfrm>
                    <a:prstGeom prst="rect">
                      <a:avLst/>
                    </a:prstGeom>
                  </pic:spPr>
                </pic:pic>
              </a:graphicData>
            </a:graphic>
          </wp:inline>
        </w:drawing>
      </w:r>
      <w:r>
        <w:rPr>
          <w:color w:val="000000" w:themeColor="text1"/>
          <w:sz w:val="28"/>
          <w:szCs w:val="28"/>
        </w:rPr>
        <w:t xml:space="preserve">   ATENTIE!</w:t>
      </w:r>
      <w:r w:rsidR="00DF17A3">
        <w:rPr>
          <w:color w:val="000000" w:themeColor="text1"/>
          <w:sz w:val="28"/>
          <w:szCs w:val="28"/>
        </w:rPr>
        <w:t xml:space="preserve"> Utilizati imbracaminte, manusi si masca de </w:t>
      </w:r>
      <w:r w:rsidR="00E43455">
        <w:rPr>
          <w:color w:val="000000" w:themeColor="text1"/>
          <w:sz w:val="28"/>
          <w:szCs w:val="28"/>
        </w:rPr>
        <w:t>protecti</w:t>
      </w:r>
      <w:r w:rsidR="00DF17A3">
        <w:rPr>
          <w:color w:val="000000" w:themeColor="text1"/>
          <w:sz w:val="28"/>
          <w:szCs w:val="28"/>
        </w:rPr>
        <w:t>e pentru a evita contactul cu substantele pulverizate.</w:t>
      </w:r>
    </w:p>
    <w:p w:rsidR="00DF17A3" w:rsidRDefault="00DF17A3" w:rsidP="00DF17A3">
      <w:pPr>
        <w:pStyle w:val="ListParagraph"/>
        <w:numPr>
          <w:ilvl w:val="0"/>
          <w:numId w:val="2"/>
        </w:numPr>
        <w:rPr>
          <w:color w:val="000000" w:themeColor="text1"/>
          <w:sz w:val="28"/>
          <w:szCs w:val="28"/>
        </w:rPr>
      </w:pPr>
      <w:r>
        <w:rPr>
          <w:color w:val="000000" w:themeColor="text1"/>
          <w:sz w:val="28"/>
          <w:szCs w:val="28"/>
        </w:rPr>
        <w:t>Este interzisa utilizarea lichidelor fierbinti pentru pulverizare.</w:t>
      </w:r>
    </w:p>
    <w:p w:rsidR="00DF17A3" w:rsidRDefault="00DF17A3" w:rsidP="00DF17A3">
      <w:pPr>
        <w:pStyle w:val="ListParagraph"/>
        <w:numPr>
          <w:ilvl w:val="0"/>
          <w:numId w:val="2"/>
        </w:numPr>
        <w:rPr>
          <w:color w:val="000000" w:themeColor="text1"/>
          <w:sz w:val="28"/>
          <w:szCs w:val="28"/>
        </w:rPr>
      </w:pPr>
      <w:r>
        <w:rPr>
          <w:color w:val="000000" w:themeColor="text1"/>
          <w:sz w:val="28"/>
          <w:szCs w:val="28"/>
        </w:rPr>
        <w:t>Este interzisa pulverizarea lichidelor inflamabile. Pericol de explozie sau incendiu.</w:t>
      </w:r>
    </w:p>
    <w:p w:rsidR="00DF17A3" w:rsidRDefault="00DF17A3" w:rsidP="00DF17A3">
      <w:pPr>
        <w:pStyle w:val="ListParagraph"/>
        <w:numPr>
          <w:ilvl w:val="0"/>
          <w:numId w:val="2"/>
        </w:numPr>
        <w:rPr>
          <w:color w:val="000000" w:themeColor="text1"/>
          <w:sz w:val="28"/>
          <w:szCs w:val="28"/>
        </w:rPr>
      </w:pPr>
      <w:r>
        <w:rPr>
          <w:color w:val="000000" w:themeColor="text1"/>
          <w:sz w:val="28"/>
          <w:szCs w:val="28"/>
        </w:rPr>
        <w:t>Nu pulverizati in directia altor persoane, animale sau alimente.</w:t>
      </w:r>
    </w:p>
    <w:p w:rsidR="00DF17A3" w:rsidRDefault="00DF17A3" w:rsidP="00DF17A3">
      <w:pPr>
        <w:pStyle w:val="ListParagraph"/>
        <w:numPr>
          <w:ilvl w:val="0"/>
          <w:numId w:val="2"/>
        </w:numPr>
        <w:rPr>
          <w:color w:val="000000" w:themeColor="text1"/>
          <w:sz w:val="28"/>
          <w:szCs w:val="28"/>
        </w:rPr>
      </w:pPr>
      <w:r>
        <w:rPr>
          <w:color w:val="000000" w:themeColor="text1"/>
          <w:sz w:val="28"/>
          <w:szCs w:val="28"/>
        </w:rPr>
        <w:t>Dupa o perioada mai lunga de utilizare continua sau de depozitare, ungeti cu vaselina sistemul de actionare al pompei, pentru a evita blocajele.</w:t>
      </w:r>
    </w:p>
    <w:p w:rsidR="00DF17A3" w:rsidRDefault="00DF17A3" w:rsidP="00DF17A3">
      <w:pPr>
        <w:rPr>
          <w:b/>
          <w:color w:val="FFFFFF" w:themeColor="background1"/>
          <w:sz w:val="32"/>
          <w:szCs w:val="32"/>
        </w:rPr>
      </w:pPr>
      <w:r w:rsidRPr="00DF17A3">
        <w:rPr>
          <w:b/>
          <w:color w:val="FFFFFF" w:themeColor="background1"/>
          <w:sz w:val="32"/>
          <w:szCs w:val="32"/>
          <w:highlight w:val="black"/>
        </w:rPr>
        <w:t>PARTI COMPONENTE</w:t>
      </w:r>
    </w:p>
    <w:p w:rsidR="00DF17A3" w:rsidRDefault="00C22478" w:rsidP="00C22478">
      <w:pPr>
        <w:pStyle w:val="ListParagraph"/>
        <w:numPr>
          <w:ilvl w:val="0"/>
          <w:numId w:val="3"/>
        </w:numPr>
        <w:rPr>
          <w:color w:val="000000" w:themeColor="text1"/>
          <w:sz w:val="28"/>
          <w:szCs w:val="28"/>
        </w:rPr>
      </w:pPr>
      <w:r w:rsidRPr="00C22478">
        <w:rPr>
          <w:color w:val="000000" w:themeColor="text1"/>
          <w:sz w:val="28"/>
          <w:szCs w:val="28"/>
        </w:rPr>
        <w:t>Furtun de cauciuc 120 cm</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Maner</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Capac de rezervor pentru lichid</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lastRenderedPageBreak/>
        <w:t>Rezervor pentru lichid</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Conexiune pentru furtun de cauciuc</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Indicator electronic de incarcare a acumulatorului</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Orificiu de montaj al tijei de antrenare manuala</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Duza de pulverizare</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Tija de antrenare manuala</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Lance telescopic</w:t>
      </w:r>
      <w:r w:rsidR="00406E71">
        <w:rPr>
          <w:color w:val="000000" w:themeColor="text1"/>
          <w:sz w:val="28"/>
          <w:szCs w:val="28"/>
        </w:rPr>
        <w:t>a</w:t>
      </w:r>
      <w:r>
        <w:rPr>
          <w:color w:val="000000" w:themeColor="text1"/>
          <w:sz w:val="28"/>
          <w:szCs w:val="28"/>
        </w:rPr>
        <w:t xml:space="preserve"> 85 cm</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Corpul pompei manual</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Parghie de actionare</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Bretele</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Buton intrerupator pentru functionare automata</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Reg</w:t>
      </w:r>
      <w:r w:rsidR="00262452">
        <w:rPr>
          <w:color w:val="000000" w:themeColor="text1"/>
          <w:sz w:val="28"/>
          <w:szCs w:val="28"/>
        </w:rPr>
        <w:t>la</w:t>
      </w:r>
      <w:r>
        <w:rPr>
          <w:color w:val="000000" w:themeColor="text1"/>
          <w:sz w:val="28"/>
          <w:szCs w:val="28"/>
        </w:rPr>
        <w:t>j de debit (in cazul functionarii automate)</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Port pentru incarcator</w:t>
      </w:r>
    </w:p>
    <w:p w:rsidR="00C22478" w:rsidRDefault="00C22478" w:rsidP="00C22478">
      <w:pPr>
        <w:pStyle w:val="ListParagraph"/>
        <w:numPr>
          <w:ilvl w:val="0"/>
          <w:numId w:val="3"/>
        </w:numPr>
        <w:rPr>
          <w:color w:val="000000" w:themeColor="text1"/>
          <w:sz w:val="28"/>
          <w:szCs w:val="28"/>
        </w:rPr>
      </w:pPr>
      <w:r>
        <w:rPr>
          <w:color w:val="000000" w:themeColor="text1"/>
          <w:sz w:val="28"/>
          <w:szCs w:val="28"/>
        </w:rPr>
        <w:t>Incarcator pentru accumulator</w:t>
      </w:r>
    </w:p>
    <w:p w:rsidR="00C22478" w:rsidRDefault="00C22478" w:rsidP="00C22478">
      <w:pPr>
        <w:pStyle w:val="ListParagraph"/>
        <w:rPr>
          <w:color w:val="000000" w:themeColor="text1"/>
          <w:sz w:val="28"/>
          <w:szCs w:val="28"/>
        </w:rPr>
      </w:pPr>
    </w:p>
    <w:p w:rsidR="00C22478" w:rsidRPr="00C22478" w:rsidRDefault="002E0F7E" w:rsidP="00C22478">
      <w:pPr>
        <w:pStyle w:val="ListParagraph"/>
        <w:rPr>
          <w:color w:val="000000" w:themeColor="text1"/>
          <w:sz w:val="28"/>
          <w:szCs w:val="28"/>
        </w:rPr>
      </w:pPr>
      <w:r>
        <w:rPr>
          <w:noProof/>
          <w:color w:val="000000" w:themeColor="text1"/>
          <w:sz w:val="28"/>
          <w:szCs w:val="28"/>
        </w:rPr>
        <w:drawing>
          <wp:inline distT="0" distB="0" distL="0" distR="0">
            <wp:extent cx="5200650" cy="2971800"/>
            <wp:effectExtent l="19050" t="0" r="0" b="0"/>
            <wp:docPr id="7" name="Picture 6" descr="WhatsApp Image 2021-01-06 at 12.47.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06 at 12.47.03.jpeg"/>
                    <pic:cNvPicPr/>
                  </pic:nvPicPr>
                  <pic:blipFill>
                    <a:blip r:embed="rId10" cstate="print"/>
                    <a:stretch>
                      <a:fillRect/>
                    </a:stretch>
                  </pic:blipFill>
                  <pic:spPr>
                    <a:xfrm>
                      <a:off x="0" y="0"/>
                      <a:ext cx="5200650" cy="2971800"/>
                    </a:xfrm>
                    <a:prstGeom prst="rect">
                      <a:avLst/>
                    </a:prstGeom>
                  </pic:spPr>
                </pic:pic>
              </a:graphicData>
            </a:graphic>
          </wp:inline>
        </w:drawing>
      </w:r>
    </w:p>
    <w:p w:rsidR="00C22478" w:rsidRDefault="00C22478" w:rsidP="00DF17A3">
      <w:pPr>
        <w:rPr>
          <w:color w:val="000000" w:themeColor="text1"/>
          <w:sz w:val="28"/>
          <w:szCs w:val="28"/>
        </w:rPr>
      </w:pPr>
    </w:p>
    <w:p w:rsidR="00390E9A" w:rsidRDefault="00390E9A" w:rsidP="00DF17A3">
      <w:pPr>
        <w:rPr>
          <w:b/>
          <w:color w:val="FFFFFF" w:themeColor="background1"/>
          <w:sz w:val="32"/>
          <w:szCs w:val="32"/>
        </w:rPr>
      </w:pPr>
      <w:r w:rsidRPr="00390E9A">
        <w:rPr>
          <w:b/>
          <w:color w:val="FFFFFF" w:themeColor="background1"/>
          <w:sz w:val="32"/>
          <w:szCs w:val="32"/>
          <w:highlight w:val="black"/>
        </w:rPr>
        <w:t>INSTRUCTIUNI DE UTILIZARE</w:t>
      </w:r>
    </w:p>
    <w:p w:rsidR="00390E9A" w:rsidRDefault="00390E9A" w:rsidP="00DF17A3">
      <w:pPr>
        <w:rPr>
          <w:color w:val="000000" w:themeColor="text1"/>
          <w:sz w:val="28"/>
          <w:szCs w:val="28"/>
        </w:rPr>
      </w:pPr>
      <w:r>
        <w:rPr>
          <w:color w:val="000000" w:themeColor="text1"/>
          <w:sz w:val="28"/>
          <w:szCs w:val="28"/>
        </w:rPr>
        <w:t>Produsul poate fi folosit atat pe modul manual, cat si</w:t>
      </w:r>
      <w:r w:rsidR="00A91B37">
        <w:rPr>
          <w:color w:val="000000" w:themeColor="text1"/>
          <w:sz w:val="28"/>
          <w:szCs w:val="28"/>
        </w:rPr>
        <w:t xml:space="preserve"> p</w:t>
      </w:r>
      <w:r>
        <w:rPr>
          <w:color w:val="000000" w:themeColor="text1"/>
          <w:sz w:val="28"/>
          <w:szCs w:val="28"/>
        </w:rPr>
        <w:t>e modul automat.</w:t>
      </w:r>
    </w:p>
    <w:p w:rsidR="00390E9A" w:rsidRDefault="00390E9A" w:rsidP="00DF17A3">
      <w:pPr>
        <w:rPr>
          <w:color w:val="000000" w:themeColor="text1"/>
          <w:sz w:val="28"/>
          <w:szCs w:val="28"/>
        </w:rPr>
      </w:pPr>
      <w:r>
        <w:rPr>
          <w:color w:val="000000" w:themeColor="text1"/>
          <w:sz w:val="28"/>
          <w:szCs w:val="28"/>
        </w:rPr>
        <w:lastRenderedPageBreak/>
        <w:t>Lancea produsului este extensibila. Pentru a regl</w:t>
      </w:r>
      <w:r w:rsidR="00262452">
        <w:rPr>
          <w:color w:val="000000" w:themeColor="text1"/>
          <w:sz w:val="28"/>
          <w:szCs w:val="28"/>
        </w:rPr>
        <w:t>a</w:t>
      </w:r>
      <w:r>
        <w:rPr>
          <w:color w:val="000000" w:themeColor="text1"/>
          <w:sz w:val="28"/>
          <w:szCs w:val="28"/>
        </w:rPr>
        <w:t xml:space="preserve"> lungimea acesteia, </w:t>
      </w:r>
      <w:r w:rsidR="000834DF">
        <w:rPr>
          <w:color w:val="000000" w:themeColor="text1"/>
          <w:sz w:val="28"/>
          <w:szCs w:val="28"/>
        </w:rPr>
        <w:t>stabiliti</w:t>
      </w:r>
      <w:r>
        <w:rPr>
          <w:color w:val="000000" w:themeColor="text1"/>
          <w:sz w:val="28"/>
          <w:szCs w:val="28"/>
        </w:rPr>
        <w:t xml:space="preserve"> mansonul de fixare amplasat pe lance prin desfiletarea partial</w:t>
      </w:r>
      <w:r w:rsidR="00262452">
        <w:rPr>
          <w:color w:val="000000" w:themeColor="text1"/>
          <w:sz w:val="28"/>
          <w:szCs w:val="28"/>
        </w:rPr>
        <w:t>a</w:t>
      </w:r>
      <w:r>
        <w:rPr>
          <w:color w:val="000000" w:themeColor="text1"/>
          <w:sz w:val="28"/>
          <w:szCs w:val="28"/>
        </w:rPr>
        <w:t xml:space="preserve"> a piulitelor de </w:t>
      </w:r>
      <w:r w:rsidR="00262452">
        <w:rPr>
          <w:color w:val="000000" w:themeColor="text1"/>
          <w:sz w:val="28"/>
          <w:szCs w:val="28"/>
        </w:rPr>
        <w:t>bronz</w:t>
      </w:r>
      <w:r>
        <w:rPr>
          <w:color w:val="000000" w:themeColor="text1"/>
          <w:sz w:val="28"/>
          <w:szCs w:val="28"/>
        </w:rPr>
        <w:t xml:space="preserve"> si trageti de capetele lancei pentru a o lungi, </w:t>
      </w:r>
      <w:r w:rsidR="00262452">
        <w:rPr>
          <w:color w:val="000000" w:themeColor="text1"/>
          <w:sz w:val="28"/>
          <w:szCs w:val="28"/>
        </w:rPr>
        <w:t>respectiv</w:t>
      </w:r>
      <w:r>
        <w:rPr>
          <w:color w:val="000000" w:themeColor="text1"/>
          <w:sz w:val="28"/>
          <w:szCs w:val="28"/>
        </w:rPr>
        <w:t xml:space="preserve"> strangeti-o pentru a o scurta. Dupa reglarea lungimii, strangeti mansonul de fixare prin infiletarea piulitelor de </w:t>
      </w:r>
      <w:r w:rsidR="00262452">
        <w:rPr>
          <w:color w:val="000000" w:themeColor="text1"/>
          <w:sz w:val="28"/>
          <w:szCs w:val="28"/>
        </w:rPr>
        <w:t>bronz</w:t>
      </w:r>
      <w:r>
        <w:rPr>
          <w:color w:val="000000" w:themeColor="text1"/>
          <w:sz w:val="28"/>
          <w:szCs w:val="28"/>
        </w:rPr>
        <w:t>.</w:t>
      </w:r>
    </w:p>
    <w:p w:rsidR="00390E9A" w:rsidRDefault="00390E9A" w:rsidP="00DF17A3">
      <w:pPr>
        <w:rPr>
          <w:b/>
          <w:color w:val="000000" w:themeColor="text1"/>
          <w:sz w:val="28"/>
          <w:szCs w:val="28"/>
        </w:rPr>
      </w:pPr>
      <w:r w:rsidRPr="00390E9A">
        <w:rPr>
          <w:b/>
          <w:color w:val="000000" w:themeColor="text1"/>
          <w:sz w:val="28"/>
          <w:szCs w:val="28"/>
        </w:rPr>
        <w:t>Pentru folosirea produsului pe modul manual:</w:t>
      </w:r>
    </w:p>
    <w:p w:rsidR="00390E9A" w:rsidRDefault="00390E9A" w:rsidP="00390E9A">
      <w:pPr>
        <w:pStyle w:val="ListParagraph"/>
        <w:numPr>
          <w:ilvl w:val="0"/>
          <w:numId w:val="4"/>
        </w:numPr>
        <w:rPr>
          <w:color w:val="000000" w:themeColor="text1"/>
          <w:sz w:val="28"/>
          <w:szCs w:val="28"/>
        </w:rPr>
      </w:pPr>
      <w:r>
        <w:rPr>
          <w:color w:val="000000" w:themeColor="text1"/>
          <w:sz w:val="28"/>
          <w:szCs w:val="28"/>
        </w:rPr>
        <w:t>Desfaceti capacul rezervorului(3), introduceti lichidul de pulverizat in interiorul rezervorului (4), omogenizati usor si inchideti etans capacul rezervorului(3). Culisati tija de antrenare (9) pentru crearea presiunii si pulverizati lichidul de pulverizat prin apasarea parghiei de actionare(12). Parghia de actionare poate fi blocata in pozitia deschis apasand pe butonul de blocare din capatul acesteia.</w:t>
      </w:r>
    </w:p>
    <w:p w:rsidR="00390E9A" w:rsidRDefault="00390E9A" w:rsidP="00390E9A">
      <w:pPr>
        <w:rPr>
          <w:b/>
          <w:color w:val="000000" w:themeColor="text1"/>
          <w:sz w:val="28"/>
          <w:szCs w:val="28"/>
        </w:rPr>
      </w:pPr>
      <w:r w:rsidRPr="00390E9A">
        <w:rPr>
          <w:b/>
          <w:color w:val="000000" w:themeColor="text1"/>
          <w:sz w:val="28"/>
          <w:szCs w:val="28"/>
        </w:rPr>
        <w:t>Pentru folosirea produsului pe modul automat:</w:t>
      </w:r>
    </w:p>
    <w:p w:rsidR="00390E9A" w:rsidRDefault="00390E9A" w:rsidP="00390E9A">
      <w:pPr>
        <w:pStyle w:val="ListParagraph"/>
        <w:numPr>
          <w:ilvl w:val="0"/>
          <w:numId w:val="4"/>
        </w:numPr>
        <w:rPr>
          <w:color w:val="000000" w:themeColor="text1"/>
          <w:sz w:val="28"/>
          <w:szCs w:val="28"/>
        </w:rPr>
      </w:pPr>
      <w:r>
        <w:rPr>
          <w:color w:val="000000" w:themeColor="text1"/>
          <w:sz w:val="28"/>
          <w:szCs w:val="28"/>
        </w:rPr>
        <w:t>Incarcati complet acumulatorul inainte de utilizare</w:t>
      </w:r>
    </w:p>
    <w:p w:rsidR="00C24709" w:rsidRDefault="00C24709" w:rsidP="00390E9A">
      <w:pPr>
        <w:pStyle w:val="ListParagraph"/>
        <w:numPr>
          <w:ilvl w:val="0"/>
          <w:numId w:val="4"/>
        </w:numPr>
        <w:rPr>
          <w:color w:val="000000" w:themeColor="text1"/>
          <w:sz w:val="28"/>
          <w:szCs w:val="28"/>
        </w:rPr>
      </w:pPr>
      <w:r>
        <w:rPr>
          <w:color w:val="000000" w:themeColor="text1"/>
          <w:sz w:val="28"/>
          <w:szCs w:val="28"/>
        </w:rPr>
        <w:t>Conectati mufa incarcatorului(17) in portul (16) si conectati incarcatorul in prize (220-240V); durata unei incarcari complete dureaza in medie, intre 8-10 ore</w:t>
      </w:r>
    </w:p>
    <w:p w:rsidR="00C24709" w:rsidRDefault="00C24709" w:rsidP="00390E9A">
      <w:pPr>
        <w:pStyle w:val="ListParagraph"/>
        <w:numPr>
          <w:ilvl w:val="0"/>
          <w:numId w:val="4"/>
        </w:numPr>
        <w:rPr>
          <w:color w:val="000000" w:themeColor="text1"/>
          <w:sz w:val="28"/>
          <w:szCs w:val="28"/>
        </w:rPr>
      </w:pPr>
      <w:r>
        <w:rPr>
          <w:color w:val="000000" w:themeColor="text1"/>
          <w:sz w:val="28"/>
          <w:szCs w:val="28"/>
        </w:rPr>
        <w:t xml:space="preserve">Dupa incarcarea </w:t>
      </w:r>
      <w:r w:rsidR="00262452">
        <w:rPr>
          <w:color w:val="000000" w:themeColor="text1"/>
          <w:sz w:val="28"/>
          <w:szCs w:val="28"/>
        </w:rPr>
        <w:t>completa</w:t>
      </w:r>
      <w:r>
        <w:rPr>
          <w:color w:val="000000" w:themeColor="text1"/>
          <w:sz w:val="28"/>
          <w:szCs w:val="28"/>
        </w:rPr>
        <w:t xml:space="preserve"> a acumulatorului, deconectati incarcatorul</w:t>
      </w:r>
    </w:p>
    <w:p w:rsidR="00C24709" w:rsidRDefault="00C24709" w:rsidP="00390E9A">
      <w:pPr>
        <w:pStyle w:val="ListParagraph"/>
        <w:numPr>
          <w:ilvl w:val="0"/>
          <w:numId w:val="4"/>
        </w:numPr>
        <w:rPr>
          <w:color w:val="000000" w:themeColor="text1"/>
          <w:sz w:val="28"/>
          <w:szCs w:val="28"/>
        </w:rPr>
      </w:pPr>
      <w:r>
        <w:rPr>
          <w:color w:val="000000" w:themeColor="text1"/>
          <w:sz w:val="28"/>
          <w:szCs w:val="28"/>
        </w:rPr>
        <w:t>D</w:t>
      </w:r>
      <w:r w:rsidR="00CE044D">
        <w:rPr>
          <w:color w:val="000000" w:themeColor="text1"/>
          <w:sz w:val="28"/>
          <w:szCs w:val="28"/>
        </w:rPr>
        <w:t>esfacet</w:t>
      </w:r>
      <w:r>
        <w:rPr>
          <w:color w:val="000000" w:themeColor="text1"/>
          <w:sz w:val="28"/>
          <w:szCs w:val="28"/>
        </w:rPr>
        <w:t>i capacul rezervorului (3), introduceti lichidul de pulverizat in interiorul rezervorului (4), omogenizati usor si inchideti etans capacul rezervorului (3)</w:t>
      </w:r>
    </w:p>
    <w:p w:rsidR="00C24709" w:rsidRDefault="00C24709" w:rsidP="00390E9A">
      <w:pPr>
        <w:pStyle w:val="ListParagraph"/>
        <w:numPr>
          <w:ilvl w:val="0"/>
          <w:numId w:val="4"/>
        </w:numPr>
        <w:rPr>
          <w:color w:val="000000" w:themeColor="text1"/>
          <w:sz w:val="28"/>
          <w:szCs w:val="28"/>
        </w:rPr>
      </w:pPr>
      <w:r>
        <w:rPr>
          <w:color w:val="000000" w:themeColor="text1"/>
          <w:sz w:val="28"/>
          <w:szCs w:val="28"/>
        </w:rPr>
        <w:t>Pentru a porni functionarea pompei electrice puteti apasa fie pe butonul (14) in pozitia ON,fapt care va face ca pompa sa furnizeze un debit maxim, sau puteti roti butonul de reglaj de debit (15) pentru a obtine un debit reglabil. Parghia de actionare poate fi blocata in pozitia deschis apasand pe butonul de blocare din capatul acestuia.</w:t>
      </w:r>
    </w:p>
    <w:p w:rsidR="004E4E85" w:rsidRPr="004E4E85" w:rsidRDefault="004E4E85" w:rsidP="00390E9A">
      <w:pPr>
        <w:pStyle w:val="ListParagraph"/>
        <w:numPr>
          <w:ilvl w:val="0"/>
          <w:numId w:val="4"/>
        </w:numPr>
        <w:rPr>
          <w:b/>
          <w:color w:val="000000" w:themeColor="text1"/>
          <w:sz w:val="28"/>
          <w:szCs w:val="28"/>
        </w:rPr>
      </w:pPr>
      <w:r w:rsidRPr="004E4E85">
        <w:rPr>
          <w:b/>
          <w:color w:val="000000" w:themeColor="text1"/>
          <w:sz w:val="28"/>
          <w:szCs w:val="28"/>
        </w:rPr>
        <w:t xml:space="preserve">ATENTIE! In cazul in care doriti un debit setat prin intermediul butonului de reglaj de debit (15), butonul (14) trebuie sa fie in pozitia OFF. Daca butonul (4) este in pozitia ON, pompa va furniza debitul maxim </w:t>
      </w:r>
      <w:r w:rsidR="00262452">
        <w:rPr>
          <w:b/>
          <w:color w:val="000000" w:themeColor="text1"/>
          <w:sz w:val="28"/>
          <w:szCs w:val="28"/>
        </w:rPr>
        <w:t>indi</w:t>
      </w:r>
      <w:r w:rsidRPr="004E4E85">
        <w:rPr>
          <w:b/>
          <w:color w:val="000000" w:themeColor="text1"/>
          <w:sz w:val="28"/>
          <w:szCs w:val="28"/>
        </w:rPr>
        <w:t>ferent de reglajul butonului( 15)</w:t>
      </w:r>
    </w:p>
    <w:p w:rsidR="004E4E85" w:rsidRDefault="004E4E85" w:rsidP="00390E9A">
      <w:pPr>
        <w:pStyle w:val="ListParagraph"/>
        <w:numPr>
          <w:ilvl w:val="0"/>
          <w:numId w:val="4"/>
        </w:numPr>
        <w:rPr>
          <w:color w:val="000000" w:themeColor="text1"/>
          <w:sz w:val="28"/>
          <w:szCs w:val="28"/>
        </w:rPr>
      </w:pPr>
      <w:r>
        <w:rPr>
          <w:color w:val="000000" w:themeColor="text1"/>
          <w:sz w:val="28"/>
          <w:szCs w:val="28"/>
        </w:rPr>
        <w:lastRenderedPageBreak/>
        <w:t>Dupa finalizarea operatiunilor de pulverizare, pompa electrica se poate inchide prin apasarea butonului( 14) in pozitia OFF sau fie prin rotirea in sens invers acelor de ceasornic a butonului de reglaj de debit (15) pana se aude un mic clic.</w:t>
      </w:r>
    </w:p>
    <w:p w:rsidR="004E4E85" w:rsidRDefault="004E4E85" w:rsidP="004E4E85">
      <w:pPr>
        <w:ind w:left="360"/>
        <w:rPr>
          <w:color w:val="000000" w:themeColor="text1"/>
          <w:sz w:val="28"/>
          <w:szCs w:val="28"/>
        </w:rPr>
      </w:pPr>
      <w:r w:rsidRPr="004E4E85">
        <w:rPr>
          <w:noProof/>
          <w:color w:val="000000" w:themeColor="text1"/>
          <w:sz w:val="28"/>
          <w:szCs w:val="28"/>
        </w:rPr>
        <w:drawing>
          <wp:inline distT="0" distB="0" distL="0" distR="0">
            <wp:extent cx="468630" cy="410001"/>
            <wp:effectExtent l="19050" t="0" r="7620" b="0"/>
            <wp:docPr id="8" name="Picture 3" descr="sign-36070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36070_960_720.png"/>
                    <pic:cNvPicPr/>
                  </pic:nvPicPr>
                  <pic:blipFill>
                    <a:blip r:embed="rId9" cstate="print"/>
                    <a:stretch>
                      <a:fillRect/>
                    </a:stretch>
                  </pic:blipFill>
                  <pic:spPr>
                    <a:xfrm>
                      <a:off x="0" y="0"/>
                      <a:ext cx="470215" cy="411387"/>
                    </a:xfrm>
                    <a:prstGeom prst="rect">
                      <a:avLst/>
                    </a:prstGeom>
                  </pic:spPr>
                </pic:pic>
              </a:graphicData>
            </a:graphic>
          </wp:inline>
        </w:drawing>
      </w:r>
      <w:r>
        <w:rPr>
          <w:color w:val="000000" w:themeColor="text1"/>
          <w:sz w:val="28"/>
          <w:szCs w:val="28"/>
        </w:rPr>
        <w:t>ATENTIE</w:t>
      </w:r>
      <w:r w:rsidR="00CD1E84">
        <w:rPr>
          <w:color w:val="000000" w:themeColor="text1"/>
          <w:sz w:val="28"/>
          <w:szCs w:val="28"/>
        </w:rPr>
        <w:t xml:space="preserve">! Respectati normele de </w:t>
      </w:r>
      <w:r w:rsidR="00262452">
        <w:rPr>
          <w:color w:val="000000" w:themeColor="text1"/>
          <w:sz w:val="28"/>
          <w:szCs w:val="28"/>
        </w:rPr>
        <w:t>protectie</w:t>
      </w:r>
      <w:r w:rsidR="00CD1E84">
        <w:rPr>
          <w:color w:val="000000" w:themeColor="text1"/>
          <w:sz w:val="28"/>
          <w:szCs w:val="28"/>
        </w:rPr>
        <w:t>, manipulare, depozitare si avertismentele ce sunt prescrise substantelor toxice (in cazul in care se pulverizeaza astfel de substante).</w:t>
      </w:r>
    </w:p>
    <w:p w:rsidR="001E64D7" w:rsidRDefault="001E64D7" w:rsidP="004E4E85">
      <w:pPr>
        <w:ind w:left="360"/>
        <w:rPr>
          <w:color w:val="000000" w:themeColor="text1"/>
          <w:sz w:val="28"/>
          <w:szCs w:val="28"/>
        </w:rPr>
      </w:pPr>
      <w:r>
        <w:rPr>
          <w:color w:val="000000" w:themeColor="text1"/>
          <w:sz w:val="28"/>
          <w:szCs w:val="28"/>
        </w:rPr>
        <w:t>Alegeti capul de pulverizat in corespondenta cu specificul operatiunii de stropire. Sunt livrate 5 modele de duze de pulverizare:</w:t>
      </w:r>
    </w:p>
    <w:p w:rsidR="001E64D7" w:rsidRDefault="001E64D7" w:rsidP="001E64D7">
      <w:pPr>
        <w:pStyle w:val="ListParagraph"/>
        <w:numPr>
          <w:ilvl w:val="0"/>
          <w:numId w:val="5"/>
        </w:numPr>
        <w:rPr>
          <w:color w:val="000000" w:themeColor="text1"/>
          <w:sz w:val="28"/>
          <w:szCs w:val="28"/>
        </w:rPr>
      </w:pPr>
      <w:r>
        <w:rPr>
          <w:color w:val="000000" w:themeColor="text1"/>
          <w:sz w:val="28"/>
          <w:szCs w:val="28"/>
        </w:rPr>
        <w:t>Duza cu 5 gauri</w:t>
      </w:r>
    </w:p>
    <w:p w:rsidR="001E64D7" w:rsidRDefault="001E64D7" w:rsidP="001E64D7">
      <w:pPr>
        <w:pStyle w:val="ListParagraph"/>
        <w:numPr>
          <w:ilvl w:val="0"/>
          <w:numId w:val="5"/>
        </w:numPr>
        <w:rPr>
          <w:color w:val="000000" w:themeColor="text1"/>
          <w:sz w:val="28"/>
          <w:szCs w:val="28"/>
        </w:rPr>
      </w:pPr>
      <w:r>
        <w:rPr>
          <w:color w:val="000000" w:themeColor="text1"/>
          <w:sz w:val="28"/>
          <w:szCs w:val="28"/>
        </w:rPr>
        <w:t>Duza cu 4 gauri</w:t>
      </w:r>
    </w:p>
    <w:p w:rsidR="001E64D7" w:rsidRDefault="001E64D7" w:rsidP="001E64D7">
      <w:pPr>
        <w:pStyle w:val="ListParagraph"/>
        <w:numPr>
          <w:ilvl w:val="0"/>
          <w:numId w:val="5"/>
        </w:numPr>
        <w:rPr>
          <w:color w:val="000000" w:themeColor="text1"/>
          <w:sz w:val="28"/>
          <w:szCs w:val="28"/>
        </w:rPr>
      </w:pPr>
      <w:r>
        <w:rPr>
          <w:color w:val="000000" w:themeColor="text1"/>
          <w:sz w:val="28"/>
          <w:szCs w:val="28"/>
        </w:rPr>
        <w:t>Duza conica</w:t>
      </w:r>
    </w:p>
    <w:p w:rsidR="001E64D7" w:rsidRDefault="001E64D7" w:rsidP="001E64D7">
      <w:pPr>
        <w:pStyle w:val="ListParagraph"/>
        <w:numPr>
          <w:ilvl w:val="0"/>
          <w:numId w:val="5"/>
        </w:numPr>
        <w:rPr>
          <w:color w:val="000000" w:themeColor="text1"/>
          <w:sz w:val="28"/>
          <w:szCs w:val="28"/>
        </w:rPr>
      </w:pPr>
      <w:r>
        <w:rPr>
          <w:color w:val="000000" w:themeColor="text1"/>
          <w:sz w:val="28"/>
          <w:szCs w:val="28"/>
        </w:rPr>
        <w:t>Duza conica dubla</w:t>
      </w:r>
    </w:p>
    <w:p w:rsidR="001E64D7" w:rsidRDefault="001E64D7" w:rsidP="001E64D7">
      <w:pPr>
        <w:pStyle w:val="ListParagraph"/>
        <w:numPr>
          <w:ilvl w:val="0"/>
          <w:numId w:val="5"/>
        </w:numPr>
        <w:rPr>
          <w:color w:val="000000" w:themeColor="text1"/>
          <w:sz w:val="28"/>
          <w:szCs w:val="28"/>
        </w:rPr>
      </w:pPr>
      <w:r>
        <w:rPr>
          <w:color w:val="000000" w:themeColor="text1"/>
          <w:sz w:val="28"/>
          <w:szCs w:val="28"/>
        </w:rPr>
        <w:t xml:space="preserve">Duza evantai </w:t>
      </w:r>
    </w:p>
    <w:p w:rsidR="001E64D7" w:rsidRDefault="001E64D7" w:rsidP="001E64D7">
      <w:pPr>
        <w:rPr>
          <w:b/>
          <w:color w:val="FFFFFF" w:themeColor="background1"/>
          <w:sz w:val="32"/>
          <w:szCs w:val="32"/>
        </w:rPr>
      </w:pPr>
      <w:r w:rsidRPr="001E64D7">
        <w:rPr>
          <w:b/>
          <w:color w:val="FFFFFF" w:themeColor="background1"/>
          <w:sz w:val="32"/>
          <w:szCs w:val="32"/>
          <w:highlight w:val="black"/>
        </w:rPr>
        <w:t>CURATARE SI INTRETINERE</w:t>
      </w:r>
    </w:p>
    <w:p w:rsidR="001E64D7" w:rsidRDefault="001E64D7" w:rsidP="001E64D7">
      <w:pPr>
        <w:rPr>
          <w:b/>
          <w:color w:val="000000" w:themeColor="text1"/>
          <w:sz w:val="28"/>
          <w:szCs w:val="28"/>
        </w:rPr>
      </w:pPr>
      <w:r w:rsidRPr="001E64D7">
        <w:rPr>
          <w:b/>
          <w:color w:val="000000" w:themeColor="text1"/>
          <w:sz w:val="28"/>
          <w:szCs w:val="28"/>
        </w:rPr>
        <w:t>Curatare</w:t>
      </w:r>
    </w:p>
    <w:p w:rsidR="001E64D7" w:rsidRDefault="00FF31F9" w:rsidP="001E64D7">
      <w:pPr>
        <w:pStyle w:val="ListParagraph"/>
        <w:numPr>
          <w:ilvl w:val="0"/>
          <w:numId w:val="7"/>
        </w:numPr>
        <w:rPr>
          <w:color w:val="000000" w:themeColor="text1"/>
          <w:sz w:val="28"/>
          <w:szCs w:val="28"/>
        </w:rPr>
      </w:pPr>
      <w:r>
        <w:rPr>
          <w:color w:val="000000" w:themeColor="text1"/>
          <w:sz w:val="28"/>
          <w:szCs w:val="28"/>
        </w:rPr>
        <w:t>Dupa utilizare se goleste complet rezervorul si se spala instalatia si accesoriile demontate, dupa care se remonteaza. Lubrifiati  si introduceti cu grija pistonul de cauciuc in cilindru astfel incat marginile acestuia sa nu se indoaie si</w:t>
      </w:r>
      <w:r w:rsidR="00DA2E6B">
        <w:rPr>
          <w:color w:val="000000" w:themeColor="text1"/>
          <w:sz w:val="28"/>
          <w:szCs w:val="28"/>
        </w:rPr>
        <w:t xml:space="preserve"> s</w:t>
      </w:r>
      <w:r>
        <w:rPr>
          <w:color w:val="000000" w:themeColor="text1"/>
          <w:sz w:val="28"/>
          <w:szCs w:val="28"/>
        </w:rPr>
        <w:t>a nu se deterioreze.</w:t>
      </w:r>
    </w:p>
    <w:p w:rsidR="00FF31F9" w:rsidRDefault="00DA2E6B" w:rsidP="001E64D7">
      <w:pPr>
        <w:pStyle w:val="ListParagraph"/>
        <w:numPr>
          <w:ilvl w:val="0"/>
          <w:numId w:val="7"/>
        </w:numPr>
        <w:rPr>
          <w:color w:val="000000" w:themeColor="text1"/>
          <w:sz w:val="28"/>
          <w:szCs w:val="28"/>
        </w:rPr>
      </w:pPr>
      <w:r>
        <w:rPr>
          <w:color w:val="000000" w:themeColor="text1"/>
          <w:sz w:val="28"/>
          <w:szCs w:val="28"/>
        </w:rPr>
        <w:t>NU utilizati solve</w:t>
      </w:r>
      <w:r w:rsidR="00FF31F9">
        <w:rPr>
          <w:color w:val="000000" w:themeColor="text1"/>
          <w:sz w:val="28"/>
          <w:szCs w:val="28"/>
        </w:rPr>
        <w:t>nti (ca de exemplu: petrol si derivati, alcool) intrucat acestia pot deteriora partile din plastic.</w:t>
      </w:r>
    </w:p>
    <w:p w:rsidR="00FF31F9" w:rsidRDefault="00FF31F9" w:rsidP="00FF31F9">
      <w:pPr>
        <w:ind w:left="360"/>
        <w:rPr>
          <w:b/>
          <w:color w:val="000000" w:themeColor="text1"/>
          <w:sz w:val="28"/>
          <w:szCs w:val="28"/>
        </w:rPr>
      </w:pPr>
      <w:r w:rsidRPr="00FF31F9">
        <w:rPr>
          <w:b/>
          <w:color w:val="000000" w:themeColor="text1"/>
          <w:sz w:val="28"/>
          <w:szCs w:val="28"/>
        </w:rPr>
        <w:t>Intretinere</w:t>
      </w:r>
    </w:p>
    <w:p w:rsidR="00FF31F9" w:rsidRDefault="001C2E38" w:rsidP="00FF31F9">
      <w:pPr>
        <w:ind w:left="360"/>
        <w:rPr>
          <w:color w:val="000000" w:themeColor="text1"/>
          <w:sz w:val="28"/>
          <w:szCs w:val="28"/>
        </w:rPr>
      </w:pPr>
      <w:r>
        <w:rPr>
          <w:color w:val="000000" w:themeColor="text1"/>
          <w:sz w:val="28"/>
          <w:szCs w:val="28"/>
        </w:rPr>
        <w:t>Aceasta pompa de stropit a fost proiectata</w:t>
      </w:r>
      <w:r w:rsidR="00CE044D">
        <w:rPr>
          <w:color w:val="000000" w:themeColor="text1"/>
          <w:sz w:val="28"/>
          <w:szCs w:val="28"/>
        </w:rPr>
        <w:t xml:space="preserve"> </w:t>
      </w:r>
      <w:r>
        <w:rPr>
          <w:color w:val="000000" w:themeColor="text1"/>
          <w:sz w:val="28"/>
          <w:szCs w:val="28"/>
        </w:rPr>
        <w:t xml:space="preserve">astfel incat sa poata fi utilizata  pentru o perioada lunga de timp cu un minimum de intretinere. </w:t>
      </w:r>
    </w:p>
    <w:p w:rsidR="001C2E38" w:rsidRDefault="001C2E38" w:rsidP="00406E71">
      <w:pPr>
        <w:ind w:left="360"/>
        <w:rPr>
          <w:color w:val="000000" w:themeColor="text1"/>
          <w:sz w:val="28"/>
          <w:szCs w:val="28"/>
        </w:rPr>
      </w:pPr>
      <w:r>
        <w:rPr>
          <w:color w:val="000000" w:themeColor="text1"/>
          <w:sz w:val="28"/>
          <w:szCs w:val="28"/>
        </w:rPr>
        <w:t xml:space="preserve">Evitati descarcarea </w:t>
      </w:r>
      <w:r w:rsidR="00CE044D">
        <w:rPr>
          <w:color w:val="000000" w:themeColor="text1"/>
          <w:sz w:val="28"/>
          <w:szCs w:val="28"/>
        </w:rPr>
        <w:t>completa</w:t>
      </w:r>
      <w:r>
        <w:rPr>
          <w:color w:val="000000" w:themeColor="text1"/>
          <w:sz w:val="28"/>
          <w:szCs w:val="28"/>
        </w:rPr>
        <w:t xml:space="preserve"> a acumulatorului. Daca produsul nu este folosit pentru perioade lungi de timp, asigurati-va ca acumulatorul </w:t>
      </w:r>
      <w:r w:rsidR="00262452">
        <w:rPr>
          <w:color w:val="000000" w:themeColor="text1"/>
          <w:sz w:val="28"/>
          <w:szCs w:val="28"/>
        </w:rPr>
        <w:t xml:space="preserve">este incarcat si </w:t>
      </w:r>
      <w:r w:rsidR="00262452">
        <w:rPr>
          <w:color w:val="000000" w:themeColor="text1"/>
          <w:sz w:val="28"/>
          <w:szCs w:val="28"/>
        </w:rPr>
        <w:lastRenderedPageBreak/>
        <w:t>depozitati pro</w:t>
      </w:r>
      <w:r>
        <w:rPr>
          <w:color w:val="000000" w:themeColor="text1"/>
          <w:sz w:val="28"/>
          <w:szCs w:val="28"/>
        </w:rPr>
        <w:t xml:space="preserve">dusul intr-un loc uscat ferit de razele soarelui, la temperatura </w:t>
      </w:r>
      <w:r w:rsidR="00406E71">
        <w:rPr>
          <w:color w:val="000000" w:themeColor="text1"/>
          <w:sz w:val="28"/>
          <w:szCs w:val="28"/>
        </w:rPr>
        <w:t>camere</w:t>
      </w:r>
      <w:r>
        <w:rPr>
          <w:color w:val="000000" w:themeColor="text1"/>
          <w:sz w:val="28"/>
          <w:szCs w:val="28"/>
        </w:rPr>
        <w:t>i.</w:t>
      </w:r>
    </w:p>
    <w:p w:rsidR="00406E71" w:rsidRDefault="00406E71" w:rsidP="00406E71">
      <w:pPr>
        <w:ind w:left="360"/>
        <w:rPr>
          <w:b/>
          <w:color w:val="FFFFFF" w:themeColor="background1"/>
          <w:sz w:val="32"/>
          <w:szCs w:val="32"/>
          <w:highlight w:val="black"/>
        </w:rPr>
      </w:pPr>
    </w:p>
    <w:p w:rsidR="00406E71" w:rsidRDefault="00406E71" w:rsidP="00406E71">
      <w:pPr>
        <w:ind w:left="360"/>
        <w:rPr>
          <w:b/>
          <w:color w:val="FFFFFF" w:themeColor="background1"/>
          <w:sz w:val="32"/>
          <w:szCs w:val="32"/>
        </w:rPr>
      </w:pPr>
      <w:r w:rsidRPr="00406E71">
        <w:rPr>
          <w:b/>
          <w:color w:val="FFFFFF" w:themeColor="background1"/>
          <w:sz w:val="32"/>
          <w:szCs w:val="32"/>
          <w:highlight w:val="black"/>
        </w:rPr>
        <w:t>DATE TEHNICE</w:t>
      </w:r>
    </w:p>
    <w:tbl>
      <w:tblPr>
        <w:tblStyle w:val="TableGrid"/>
        <w:tblW w:w="0" w:type="auto"/>
        <w:tblInd w:w="360" w:type="dxa"/>
        <w:tblLook w:val="04A0" w:firstRow="1" w:lastRow="0" w:firstColumn="1" w:lastColumn="0" w:noHBand="0" w:noVBand="1"/>
      </w:tblPr>
      <w:tblGrid>
        <w:gridCol w:w="4515"/>
        <w:gridCol w:w="4475"/>
      </w:tblGrid>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Capacitate rezervor</w:t>
            </w:r>
          </w:p>
        </w:tc>
        <w:tc>
          <w:tcPr>
            <w:tcW w:w="4788" w:type="dxa"/>
          </w:tcPr>
          <w:p w:rsidR="00406E71" w:rsidRDefault="00406E71" w:rsidP="00406E71">
            <w:pPr>
              <w:rPr>
                <w:color w:val="000000" w:themeColor="text1"/>
                <w:sz w:val="28"/>
                <w:szCs w:val="28"/>
              </w:rPr>
            </w:pPr>
            <w:r>
              <w:rPr>
                <w:color w:val="000000" w:themeColor="text1"/>
                <w:sz w:val="28"/>
                <w:szCs w:val="28"/>
              </w:rPr>
              <w:t>16l</w:t>
            </w:r>
          </w:p>
        </w:tc>
      </w:tr>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Lungime lance telescopic</w:t>
            </w:r>
            <w:r w:rsidR="00026E44">
              <w:rPr>
                <w:color w:val="000000" w:themeColor="text1"/>
                <w:sz w:val="28"/>
                <w:szCs w:val="28"/>
              </w:rPr>
              <w:t>a</w:t>
            </w:r>
          </w:p>
        </w:tc>
        <w:tc>
          <w:tcPr>
            <w:tcW w:w="4788" w:type="dxa"/>
          </w:tcPr>
          <w:p w:rsidR="00406E71" w:rsidRDefault="00406E71" w:rsidP="00406E71">
            <w:pPr>
              <w:rPr>
                <w:color w:val="000000" w:themeColor="text1"/>
                <w:sz w:val="28"/>
                <w:szCs w:val="28"/>
              </w:rPr>
            </w:pPr>
            <w:r>
              <w:rPr>
                <w:color w:val="000000" w:themeColor="text1"/>
                <w:sz w:val="28"/>
                <w:szCs w:val="28"/>
              </w:rPr>
              <w:t>85cm</w:t>
            </w:r>
          </w:p>
        </w:tc>
      </w:tr>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Lungime furtun cauciuc</w:t>
            </w:r>
          </w:p>
        </w:tc>
        <w:tc>
          <w:tcPr>
            <w:tcW w:w="4788" w:type="dxa"/>
          </w:tcPr>
          <w:p w:rsidR="00406E71" w:rsidRDefault="00406E71" w:rsidP="00406E71">
            <w:pPr>
              <w:rPr>
                <w:color w:val="000000" w:themeColor="text1"/>
                <w:sz w:val="28"/>
                <w:szCs w:val="28"/>
              </w:rPr>
            </w:pPr>
            <w:r>
              <w:rPr>
                <w:color w:val="000000" w:themeColor="text1"/>
                <w:sz w:val="28"/>
                <w:szCs w:val="28"/>
              </w:rPr>
              <w:t>120 cm</w:t>
            </w:r>
          </w:p>
        </w:tc>
      </w:tr>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 xml:space="preserve">Presiunea de lucru </w:t>
            </w:r>
          </w:p>
        </w:tc>
        <w:tc>
          <w:tcPr>
            <w:tcW w:w="4788" w:type="dxa"/>
          </w:tcPr>
          <w:p w:rsidR="00406E71" w:rsidRDefault="00406E71" w:rsidP="00406E71">
            <w:pPr>
              <w:rPr>
                <w:color w:val="000000" w:themeColor="text1"/>
                <w:sz w:val="28"/>
                <w:szCs w:val="28"/>
              </w:rPr>
            </w:pPr>
            <w:r>
              <w:rPr>
                <w:color w:val="000000" w:themeColor="text1"/>
                <w:sz w:val="28"/>
                <w:szCs w:val="28"/>
              </w:rPr>
              <w:t>0.4-0.45 MPa</w:t>
            </w:r>
          </w:p>
        </w:tc>
      </w:tr>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Tip acumulator</w:t>
            </w:r>
          </w:p>
        </w:tc>
        <w:tc>
          <w:tcPr>
            <w:tcW w:w="4788" w:type="dxa"/>
          </w:tcPr>
          <w:p w:rsidR="00406E71" w:rsidRDefault="00406E71" w:rsidP="00406E71">
            <w:pPr>
              <w:rPr>
                <w:color w:val="000000" w:themeColor="text1"/>
                <w:sz w:val="28"/>
                <w:szCs w:val="28"/>
              </w:rPr>
            </w:pPr>
            <w:r>
              <w:rPr>
                <w:color w:val="000000" w:themeColor="text1"/>
                <w:sz w:val="28"/>
                <w:szCs w:val="28"/>
              </w:rPr>
              <w:t>Pb</w:t>
            </w:r>
          </w:p>
        </w:tc>
      </w:tr>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Cracateristici acumulator</w:t>
            </w:r>
          </w:p>
        </w:tc>
        <w:tc>
          <w:tcPr>
            <w:tcW w:w="4788" w:type="dxa"/>
          </w:tcPr>
          <w:p w:rsidR="00406E71" w:rsidRDefault="00406E71" w:rsidP="00406E71">
            <w:pPr>
              <w:rPr>
                <w:color w:val="000000" w:themeColor="text1"/>
                <w:sz w:val="28"/>
                <w:szCs w:val="28"/>
              </w:rPr>
            </w:pPr>
            <w:r>
              <w:rPr>
                <w:color w:val="000000" w:themeColor="text1"/>
                <w:sz w:val="28"/>
                <w:szCs w:val="28"/>
              </w:rPr>
              <w:t>12V10Ah</w:t>
            </w:r>
          </w:p>
        </w:tc>
      </w:tr>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Incarcator acumulator</w:t>
            </w:r>
          </w:p>
        </w:tc>
        <w:tc>
          <w:tcPr>
            <w:tcW w:w="4788" w:type="dxa"/>
          </w:tcPr>
          <w:p w:rsidR="00406E71" w:rsidRDefault="00406E71" w:rsidP="00406E71">
            <w:pPr>
              <w:rPr>
                <w:color w:val="000000" w:themeColor="text1"/>
                <w:sz w:val="28"/>
                <w:szCs w:val="28"/>
              </w:rPr>
            </w:pPr>
            <w:r>
              <w:rPr>
                <w:color w:val="000000" w:themeColor="text1"/>
                <w:sz w:val="28"/>
                <w:szCs w:val="28"/>
              </w:rPr>
              <w:t>12V</w:t>
            </w:r>
          </w:p>
        </w:tc>
      </w:tr>
      <w:tr w:rsidR="00406E71" w:rsidTr="00406E71">
        <w:tc>
          <w:tcPr>
            <w:tcW w:w="4788" w:type="dxa"/>
          </w:tcPr>
          <w:p w:rsidR="00406E71" w:rsidRDefault="00406E71" w:rsidP="00406E71">
            <w:pPr>
              <w:rPr>
                <w:color w:val="000000" w:themeColor="text1"/>
                <w:sz w:val="28"/>
                <w:szCs w:val="28"/>
              </w:rPr>
            </w:pPr>
            <w:r>
              <w:rPr>
                <w:color w:val="000000" w:themeColor="text1"/>
                <w:sz w:val="28"/>
                <w:szCs w:val="28"/>
              </w:rPr>
              <w:t>Greutate neta</w:t>
            </w:r>
          </w:p>
        </w:tc>
        <w:tc>
          <w:tcPr>
            <w:tcW w:w="4788" w:type="dxa"/>
          </w:tcPr>
          <w:p w:rsidR="00406E71" w:rsidRDefault="00406E71" w:rsidP="00406E71">
            <w:pPr>
              <w:rPr>
                <w:color w:val="000000" w:themeColor="text1"/>
                <w:sz w:val="28"/>
                <w:szCs w:val="28"/>
              </w:rPr>
            </w:pPr>
            <w:r>
              <w:rPr>
                <w:color w:val="000000" w:themeColor="text1"/>
                <w:sz w:val="28"/>
                <w:szCs w:val="28"/>
              </w:rPr>
              <w:t>7.4 Kg</w:t>
            </w:r>
          </w:p>
        </w:tc>
      </w:tr>
    </w:tbl>
    <w:p w:rsidR="00406E71" w:rsidRPr="00406E71" w:rsidRDefault="00406E71" w:rsidP="00406E71">
      <w:pPr>
        <w:ind w:left="360"/>
        <w:rPr>
          <w:color w:val="000000" w:themeColor="text1"/>
          <w:sz w:val="28"/>
          <w:szCs w:val="28"/>
        </w:rPr>
      </w:pPr>
    </w:p>
    <w:p w:rsidR="00406E71" w:rsidRDefault="00406E71" w:rsidP="00406E71">
      <w:pPr>
        <w:ind w:left="360"/>
        <w:rPr>
          <w:b/>
          <w:color w:val="FFFFFF" w:themeColor="background1"/>
          <w:sz w:val="32"/>
          <w:szCs w:val="32"/>
        </w:rPr>
      </w:pPr>
      <w:r w:rsidRPr="005175D7">
        <w:rPr>
          <w:b/>
          <w:color w:val="FFFFFF" w:themeColor="background1"/>
          <w:sz w:val="32"/>
          <w:szCs w:val="32"/>
          <w:highlight w:val="black"/>
        </w:rPr>
        <w:t xml:space="preserve">ASISTENTA </w:t>
      </w:r>
      <w:r w:rsidR="005175D7" w:rsidRPr="005175D7">
        <w:rPr>
          <w:b/>
          <w:color w:val="FFFFFF" w:themeColor="background1"/>
          <w:sz w:val="32"/>
          <w:szCs w:val="32"/>
          <w:highlight w:val="black"/>
        </w:rPr>
        <w:t>TEHNICA</w:t>
      </w:r>
    </w:p>
    <w:p w:rsidR="005175D7" w:rsidRPr="00DA2E6B" w:rsidRDefault="005175D7" w:rsidP="005175D7">
      <w:pPr>
        <w:pStyle w:val="ListParagraph"/>
        <w:numPr>
          <w:ilvl w:val="0"/>
          <w:numId w:val="8"/>
        </w:numPr>
        <w:rPr>
          <w:b/>
          <w:color w:val="000000" w:themeColor="text1"/>
          <w:sz w:val="28"/>
          <w:szCs w:val="28"/>
        </w:rPr>
      </w:pPr>
      <w:r>
        <w:rPr>
          <w:b/>
          <w:color w:val="000000" w:themeColor="text1"/>
          <w:sz w:val="28"/>
          <w:szCs w:val="28"/>
        </w:rPr>
        <w:t xml:space="preserve">SCURGERI DE SOLUTIE: </w:t>
      </w:r>
      <w:r w:rsidR="00DA2E6B">
        <w:rPr>
          <w:b/>
          <w:color w:val="000000" w:themeColor="text1"/>
          <w:sz w:val="28"/>
          <w:szCs w:val="28"/>
        </w:rPr>
        <w:t xml:space="preserve">- </w:t>
      </w:r>
      <w:r w:rsidR="00DA2E6B">
        <w:rPr>
          <w:color w:val="000000" w:themeColor="text1"/>
          <w:sz w:val="28"/>
          <w:szCs w:val="28"/>
        </w:rPr>
        <w:t>V</w:t>
      </w:r>
      <w:r>
        <w:rPr>
          <w:color w:val="000000" w:themeColor="text1"/>
          <w:sz w:val="28"/>
          <w:szCs w:val="28"/>
        </w:rPr>
        <w:t>erificati garniturile si toate elementele de etansare. Verificati elementele de conectare.</w:t>
      </w:r>
    </w:p>
    <w:p w:rsidR="00DA2E6B" w:rsidRPr="00DA2E6B" w:rsidRDefault="00DA2E6B" w:rsidP="005175D7">
      <w:pPr>
        <w:pStyle w:val="ListParagraph"/>
        <w:numPr>
          <w:ilvl w:val="0"/>
          <w:numId w:val="8"/>
        </w:numPr>
        <w:rPr>
          <w:b/>
          <w:color w:val="000000" w:themeColor="text1"/>
          <w:sz w:val="28"/>
          <w:szCs w:val="28"/>
        </w:rPr>
      </w:pPr>
      <w:r>
        <w:rPr>
          <w:b/>
          <w:color w:val="000000" w:themeColor="text1"/>
          <w:sz w:val="28"/>
          <w:szCs w:val="28"/>
        </w:rPr>
        <w:t xml:space="preserve">PRESIUNE MARE IN APARAT IN TIMPUL ACTIONARII MOTORULUI/ LEVIERULUI POMPEI DE PRESIUNE- </w:t>
      </w:r>
      <w:r>
        <w:rPr>
          <w:color w:val="000000" w:themeColor="text1"/>
          <w:sz w:val="28"/>
          <w:szCs w:val="28"/>
        </w:rPr>
        <w:t xml:space="preserve">Se va curate filtrul si duzele. </w:t>
      </w:r>
      <w:r w:rsidR="00262452">
        <w:rPr>
          <w:color w:val="000000" w:themeColor="text1"/>
          <w:sz w:val="28"/>
          <w:szCs w:val="28"/>
        </w:rPr>
        <w:t xml:space="preserve">Ungeti </w:t>
      </w:r>
      <w:r>
        <w:rPr>
          <w:color w:val="000000" w:themeColor="text1"/>
          <w:sz w:val="28"/>
          <w:szCs w:val="28"/>
        </w:rPr>
        <w:t>elementele sistemului de actionare a pompei.</w:t>
      </w:r>
    </w:p>
    <w:p w:rsidR="00DA2E6B" w:rsidRPr="00DA2E6B" w:rsidRDefault="00DA2E6B" w:rsidP="005175D7">
      <w:pPr>
        <w:pStyle w:val="ListParagraph"/>
        <w:numPr>
          <w:ilvl w:val="0"/>
          <w:numId w:val="8"/>
        </w:numPr>
        <w:rPr>
          <w:b/>
          <w:color w:val="000000" w:themeColor="text1"/>
          <w:sz w:val="28"/>
          <w:szCs w:val="28"/>
        </w:rPr>
      </w:pPr>
      <w:r>
        <w:rPr>
          <w:b/>
          <w:color w:val="000000" w:themeColor="text1"/>
          <w:sz w:val="28"/>
          <w:szCs w:val="28"/>
        </w:rPr>
        <w:t xml:space="preserve">PRESIUNE SCAZUTA - </w:t>
      </w:r>
      <w:r>
        <w:rPr>
          <w:color w:val="000000" w:themeColor="text1"/>
          <w:sz w:val="28"/>
          <w:szCs w:val="28"/>
        </w:rPr>
        <w:t>Exista impuritati in vas, in rezervorul de solutie.</w:t>
      </w:r>
    </w:p>
    <w:p w:rsidR="00DA2E6B" w:rsidRPr="00DA2E6B" w:rsidRDefault="00DA2E6B" w:rsidP="005175D7">
      <w:pPr>
        <w:pStyle w:val="ListParagraph"/>
        <w:numPr>
          <w:ilvl w:val="0"/>
          <w:numId w:val="8"/>
        </w:numPr>
        <w:rPr>
          <w:b/>
          <w:color w:val="000000" w:themeColor="text1"/>
          <w:sz w:val="28"/>
          <w:szCs w:val="28"/>
        </w:rPr>
      </w:pPr>
      <w:r>
        <w:rPr>
          <w:b/>
          <w:color w:val="000000" w:themeColor="text1"/>
          <w:sz w:val="28"/>
          <w:szCs w:val="28"/>
        </w:rPr>
        <w:t>LA ACTIONAREA MOTORULUI/ LEVIERULUI NU SE REALIZEAZA PRESIUNE –</w:t>
      </w:r>
      <w:r>
        <w:rPr>
          <w:color w:val="000000" w:themeColor="text1"/>
          <w:sz w:val="28"/>
          <w:szCs w:val="28"/>
        </w:rPr>
        <w:t xml:space="preserve">Verificati cilindrul de presiune, se </w:t>
      </w:r>
      <w:r w:rsidR="00026E44">
        <w:rPr>
          <w:color w:val="000000" w:themeColor="text1"/>
          <w:sz w:val="28"/>
          <w:szCs w:val="28"/>
        </w:rPr>
        <w:t>curata</w:t>
      </w:r>
      <w:r>
        <w:rPr>
          <w:color w:val="000000" w:themeColor="text1"/>
          <w:sz w:val="28"/>
          <w:szCs w:val="28"/>
        </w:rPr>
        <w:t xml:space="preserve"> bine supapa.</w:t>
      </w:r>
    </w:p>
    <w:p w:rsidR="00DA2E6B" w:rsidRDefault="00DA2E6B" w:rsidP="00DA2E6B">
      <w:pPr>
        <w:ind w:left="720"/>
        <w:rPr>
          <w:b/>
          <w:color w:val="000000" w:themeColor="text1"/>
          <w:sz w:val="28"/>
          <w:szCs w:val="28"/>
        </w:rPr>
      </w:pPr>
      <w:r>
        <w:rPr>
          <w:b/>
          <w:color w:val="000000" w:themeColor="text1"/>
          <w:sz w:val="28"/>
          <w:szCs w:val="28"/>
        </w:rPr>
        <w:t xml:space="preserve">ATENTIE! </w:t>
      </w:r>
      <w:r>
        <w:rPr>
          <w:color w:val="000000" w:themeColor="text1"/>
          <w:sz w:val="28"/>
          <w:szCs w:val="28"/>
        </w:rPr>
        <w:t xml:space="preserve">Nu incercati sa desfundati duzele sufland cu gura. </w:t>
      </w:r>
      <w:r w:rsidRPr="00DA2E6B">
        <w:rPr>
          <w:b/>
          <w:color w:val="000000" w:themeColor="text1"/>
          <w:sz w:val="28"/>
          <w:szCs w:val="28"/>
        </w:rPr>
        <w:t>Pericol de intoxicare!</w:t>
      </w:r>
    </w:p>
    <w:p w:rsidR="00E76D91" w:rsidRPr="004A50ED" w:rsidRDefault="004A50ED" w:rsidP="00DA2E6B">
      <w:pPr>
        <w:ind w:left="720"/>
        <w:rPr>
          <w:b/>
          <w:color w:val="FFFFFF" w:themeColor="background1"/>
          <w:sz w:val="32"/>
          <w:szCs w:val="32"/>
        </w:rPr>
      </w:pPr>
      <w:r w:rsidRPr="004A50ED">
        <w:rPr>
          <w:b/>
          <w:color w:val="FFFFFF" w:themeColor="background1"/>
          <w:sz w:val="32"/>
          <w:szCs w:val="32"/>
          <w:highlight w:val="black"/>
        </w:rPr>
        <w:t>SCHEMA PARTI COMPONENTE</w:t>
      </w:r>
    </w:p>
    <w:tbl>
      <w:tblPr>
        <w:tblStyle w:val="TableGrid"/>
        <w:tblW w:w="0" w:type="auto"/>
        <w:tblInd w:w="720" w:type="dxa"/>
        <w:tblLook w:val="04A0" w:firstRow="1" w:lastRow="0" w:firstColumn="1" w:lastColumn="0" w:noHBand="0" w:noVBand="1"/>
      </w:tblPr>
      <w:tblGrid>
        <w:gridCol w:w="807"/>
        <w:gridCol w:w="3398"/>
        <w:gridCol w:w="1004"/>
        <w:gridCol w:w="3421"/>
      </w:tblGrid>
      <w:tr w:rsidR="00E76D91" w:rsidRPr="00E76D91" w:rsidTr="00E76D91">
        <w:tc>
          <w:tcPr>
            <w:tcW w:w="818" w:type="dxa"/>
          </w:tcPr>
          <w:p w:rsidR="00E76D91" w:rsidRPr="00E76D91" w:rsidRDefault="00E76D91" w:rsidP="00DA2E6B">
            <w:pPr>
              <w:rPr>
                <w:b/>
                <w:color w:val="000000" w:themeColor="text1"/>
                <w:sz w:val="32"/>
                <w:szCs w:val="32"/>
              </w:rPr>
            </w:pPr>
            <w:r w:rsidRPr="00E76D91">
              <w:rPr>
                <w:b/>
                <w:color w:val="000000" w:themeColor="text1"/>
                <w:sz w:val="32"/>
                <w:szCs w:val="32"/>
              </w:rPr>
              <w:t>Nr. crt</w:t>
            </w:r>
          </w:p>
        </w:tc>
        <w:tc>
          <w:tcPr>
            <w:tcW w:w="3494" w:type="dxa"/>
          </w:tcPr>
          <w:p w:rsidR="00E76D91" w:rsidRPr="00E76D91" w:rsidRDefault="00E76D91" w:rsidP="00DA2E6B">
            <w:pPr>
              <w:rPr>
                <w:b/>
                <w:color w:val="000000" w:themeColor="text1"/>
                <w:sz w:val="32"/>
                <w:szCs w:val="32"/>
              </w:rPr>
            </w:pPr>
            <w:r w:rsidRPr="00E76D91">
              <w:rPr>
                <w:b/>
                <w:color w:val="000000" w:themeColor="text1"/>
                <w:sz w:val="32"/>
                <w:szCs w:val="32"/>
              </w:rPr>
              <w:t>Denumire</w:t>
            </w:r>
          </w:p>
        </w:tc>
        <w:tc>
          <w:tcPr>
            <w:tcW w:w="1025" w:type="dxa"/>
          </w:tcPr>
          <w:p w:rsidR="00E76D91" w:rsidRPr="00E76D91" w:rsidRDefault="00E76D91" w:rsidP="00DA2E6B">
            <w:pPr>
              <w:rPr>
                <w:b/>
                <w:color w:val="000000" w:themeColor="text1"/>
                <w:sz w:val="32"/>
                <w:szCs w:val="32"/>
              </w:rPr>
            </w:pPr>
            <w:r w:rsidRPr="00E76D91">
              <w:rPr>
                <w:b/>
                <w:color w:val="000000" w:themeColor="text1"/>
                <w:sz w:val="32"/>
                <w:szCs w:val="32"/>
              </w:rPr>
              <w:t>Nr. crt</w:t>
            </w:r>
          </w:p>
        </w:tc>
        <w:tc>
          <w:tcPr>
            <w:tcW w:w="3519" w:type="dxa"/>
          </w:tcPr>
          <w:p w:rsidR="00E76D91" w:rsidRPr="00E76D91" w:rsidRDefault="00E76D91" w:rsidP="00DA2E6B">
            <w:pPr>
              <w:rPr>
                <w:b/>
                <w:color w:val="000000" w:themeColor="text1"/>
                <w:sz w:val="32"/>
                <w:szCs w:val="32"/>
              </w:rPr>
            </w:pPr>
            <w:r w:rsidRPr="00E76D91">
              <w:rPr>
                <w:b/>
                <w:color w:val="000000" w:themeColor="text1"/>
                <w:sz w:val="32"/>
                <w:szCs w:val="32"/>
              </w:rPr>
              <w:t>Denumirea</w:t>
            </w:r>
          </w:p>
        </w:tc>
      </w:tr>
      <w:tr w:rsidR="00E76D91" w:rsidRPr="00E76D91" w:rsidTr="00E76D91">
        <w:tc>
          <w:tcPr>
            <w:tcW w:w="818" w:type="dxa"/>
          </w:tcPr>
          <w:p w:rsidR="00E76D91" w:rsidRPr="00E76D91" w:rsidRDefault="00E76D91" w:rsidP="00DA2E6B">
            <w:pPr>
              <w:rPr>
                <w:b/>
                <w:color w:val="000000" w:themeColor="text1"/>
                <w:sz w:val="32"/>
                <w:szCs w:val="32"/>
              </w:rPr>
            </w:pPr>
            <w:r w:rsidRPr="00E76D91">
              <w:rPr>
                <w:b/>
                <w:color w:val="000000" w:themeColor="text1"/>
                <w:sz w:val="32"/>
                <w:szCs w:val="32"/>
              </w:rPr>
              <w:t>1</w:t>
            </w:r>
          </w:p>
        </w:tc>
        <w:tc>
          <w:tcPr>
            <w:tcW w:w="3494" w:type="dxa"/>
          </w:tcPr>
          <w:p w:rsidR="00E76D91" w:rsidRPr="00E76D91" w:rsidRDefault="00E76D91" w:rsidP="00DA2E6B">
            <w:pPr>
              <w:rPr>
                <w:color w:val="000000" w:themeColor="text1"/>
                <w:sz w:val="32"/>
                <w:szCs w:val="32"/>
              </w:rPr>
            </w:pPr>
            <w:r>
              <w:rPr>
                <w:color w:val="000000" w:themeColor="text1"/>
                <w:sz w:val="32"/>
                <w:szCs w:val="32"/>
              </w:rPr>
              <w:t>Furtun</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17</w:t>
            </w:r>
          </w:p>
        </w:tc>
        <w:tc>
          <w:tcPr>
            <w:tcW w:w="3519" w:type="dxa"/>
          </w:tcPr>
          <w:p w:rsidR="00E76D91" w:rsidRPr="00E76D91" w:rsidRDefault="00951672" w:rsidP="00DA2E6B">
            <w:pPr>
              <w:rPr>
                <w:color w:val="000000" w:themeColor="text1"/>
                <w:sz w:val="32"/>
                <w:szCs w:val="32"/>
              </w:rPr>
            </w:pPr>
            <w:r>
              <w:rPr>
                <w:color w:val="000000" w:themeColor="text1"/>
                <w:sz w:val="32"/>
                <w:szCs w:val="32"/>
              </w:rPr>
              <w:t>Supapa</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lastRenderedPageBreak/>
              <w:t>2</w:t>
            </w:r>
          </w:p>
        </w:tc>
        <w:tc>
          <w:tcPr>
            <w:tcW w:w="3494" w:type="dxa"/>
          </w:tcPr>
          <w:p w:rsidR="00E76D91" w:rsidRPr="00E76D91" w:rsidRDefault="00E76D91" w:rsidP="00DA2E6B">
            <w:pPr>
              <w:rPr>
                <w:color w:val="000000" w:themeColor="text1"/>
                <w:sz w:val="32"/>
                <w:szCs w:val="32"/>
              </w:rPr>
            </w:pPr>
            <w:r>
              <w:rPr>
                <w:color w:val="000000" w:themeColor="text1"/>
                <w:sz w:val="32"/>
                <w:szCs w:val="32"/>
              </w:rPr>
              <w:t>Piulita</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18</w:t>
            </w:r>
          </w:p>
        </w:tc>
        <w:tc>
          <w:tcPr>
            <w:tcW w:w="3519" w:type="dxa"/>
          </w:tcPr>
          <w:p w:rsidR="00E76D91" w:rsidRPr="00E76D91" w:rsidRDefault="00951672" w:rsidP="00DA2E6B">
            <w:pPr>
              <w:rPr>
                <w:color w:val="000000" w:themeColor="text1"/>
                <w:sz w:val="32"/>
                <w:szCs w:val="32"/>
              </w:rPr>
            </w:pPr>
            <w:r>
              <w:rPr>
                <w:color w:val="000000" w:themeColor="text1"/>
                <w:sz w:val="32"/>
                <w:szCs w:val="32"/>
              </w:rPr>
              <w:t>O-ring</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3</w:t>
            </w:r>
          </w:p>
        </w:tc>
        <w:tc>
          <w:tcPr>
            <w:tcW w:w="3494" w:type="dxa"/>
          </w:tcPr>
          <w:p w:rsidR="00E76D91" w:rsidRPr="00E76D91" w:rsidRDefault="00E76D91" w:rsidP="00DA2E6B">
            <w:pPr>
              <w:rPr>
                <w:color w:val="000000" w:themeColor="text1"/>
                <w:sz w:val="32"/>
                <w:szCs w:val="32"/>
              </w:rPr>
            </w:pPr>
            <w:r>
              <w:rPr>
                <w:color w:val="000000" w:themeColor="text1"/>
                <w:sz w:val="32"/>
                <w:szCs w:val="32"/>
              </w:rPr>
              <w:t>Bucsa</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19</w:t>
            </w:r>
          </w:p>
        </w:tc>
        <w:tc>
          <w:tcPr>
            <w:tcW w:w="3519" w:type="dxa"/>
          </w:tcPr>
          <w:p w:rsidR="00E76D91" w:rsidRPr="00E76D91" w:rsidRDefault="00951672" w:rsidP="00DA2E6B">
            <w:pPr>
              <w:rPr>
                <w:color w:val="000000" w:themeColor="text1"/>
                <w:sz w:val="32"/>
                <w:szCs w:val="32"/>
              </w:rPr>
            </w:pPr>
            <w:r>
              <w:rPr>
                <w:color w:val="000000" w:themeColor="text1"/>
                <w:sz w:val="32"/>
                <w:szCs w:val="32"/>
              </w:rPr>
              <w:t>O-ring</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4</w:t>
            </w:r>
          </w:p>
        </w:tc>
        <w:tc>
          <w:tcPr>
            <w:tcW w:w="3494" w:type="dxa"/>
          </w:tcPr>
          <w:p w:rsidR="00E76D91" w:rsidRPr="00E76D91" w:rsidRDefault="00E76D91" w:rsidP="00DA2E6B">
            <w:pPr>
              <w:rPr>
                <w:color w:val="000000" w:themeColor="text1"/>
                <w:sz w:val="32"/>
                <w:szCs w:val="32"/>
              </w:rPr>
            </w:pPr>
            <w:r w:rsidRPr="00E76D91">
              <w:rPr>
                <w:color w:val="000000" w:themeColor="text1"/>
                <w:sz w:val="32"/>
                <w:szCs w:val="32"/>
              </w:rPr>
              <w:t>Maner de actionare</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20</w:t>
            </w:r>
          </w:p>
        </w:tc>
        <w:tc>
          <w:tcPr>
            <w:tcW w:w="3519" w:type="dxa"/>
          </w:tcPr>
          <w:p w:rsidR="00E76D91" w:rsidRPr="00E76D91" w:rsidRDefault="00951672" w:rsidP="00DA2E6B">
            <w:pPr>
              <w:rPr>
                <w:color w:val="000000" w:themeColor="text1"/>
                <w:sz w:val="32"/>
                <w:szCs w:val="32"/>
              </w:rPr>
            </w:pPr>
            <w:r>
              <w:rPr>
                <w:color w:val="000000" w:themeColor="text1"/>
                <w:sz w:val="32"/>
                <w:szCs w:val="32"/>
              </w:rPr>
              <w:t>Bucsa</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5</w:t>
            </w:r>
          </w:p>
        </w:tc>
        <w:tc>
          <w:tcPr>
            <w:tcW w:w="3494" w:type="dxa"/>
          </w:tcPr>
          <w:p w:rsidR="00E76D91" w:rsidRPr="00E76D91" w:rsidRDefault="00E76D91" w:rsidP="00DA2E6B">
            <w:pPr>
              <w:rPr>
                <w:color w:val="000000" w:themeColor="text1"/>
                <w:sz w:val="32"/>
                <w:szCs w:val="32"/>
              </w:rPr>
            </w:pPr>
            <w:r w:rsidRPr="00E76D91">
              <w:rPr>
                <w:color w:val="000000" w:themeColor="text1"/>
                <w:sz w:val="32"/>
                <w:szCs w:val="32"/>
              </w:rPr>
              <w:t>O-ring</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21</w:t>
            </w:r>
          </w:p>
        </w:tc>
        <w:tc>
          <w:tcPr>
            <w:tcW w:w="3519" w:type="dxa"/>
          </w:tcPr>
          <w:p w:rsidR="00E76D91" w:rsidRPr="00E76D91" w:rsidRDefault="00951672" w:rsidP="00DA2E6B">
            <w:pPr>
              <w:rPr>
                <w:color w:val="000000" w:themeColor="text1"/>
                <w:sz w:val="32"/>
                <w:szCs w:val="32"/>
              </w:rPr>
            </w:pPr>
            <w:r>
              <w:rPr>
                <w:color w:val="000000" w:themeColor="text1"/>
                <w:sz w:val="32"/>
                <w:szCs w:val="32"/>
              </w:rPr>
              <w:t>Lance</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6</w:t>
            </w:r>
          </w:p>
        </w:tc>
        <w:tc>
          <w:tcPr>
            <w:tcW w:w="3494" w:type="dxa"/>
          </w:tcPr>
          <w:p w:rsidR="00E76D91" w:rsidRPr="00E76D91" w:rsidRDefault="00E76D91" w:rsidP="00DA2E6B">
            <w:pPr>
              <w:rPr>
                <w:color w:val="000000" w:themeColor="text1"/>
                <w:sz w:val="32"/>
                <w:szCs w:val="32"/>
              </w:rPr>
            </w:pPr>
            <w:r w:rsidRPr="00E76D91">
              <w:rPr>
                <w:color w:val="000000" w:themeColor="text1"/>
                <w:sz w:val="32"/>
                <w:szCs w:val="32"/>
              </w:rPr>
              <w:t>Mecanism declansator</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22-26</w:t>
            </w:r>
          </w:p>
        </w:tc>
        <w:tc>
          <w:tcPr>
            <w:tcW w:w="3519" w:type="dxa"/>
          </w:tcPr>
          <w:p w:rsidR="00E76D91" w:rsidRPr="00E76D91" w:rsidRDefault="00951672" w:rsidP="00DA2E6B">
            <w:pPr>
              <w:rPr>
                <w:color w:val="000000" w:themeColor="text1"/>
                <w:sz w:val="32"/>
                <w:szCs w:val="32"/>
              </w:rPr>
            </w:pPr>
            <w:r>
              <w:rPr>
                <w:color w:val="000000" w:themeColor="text1"/>
                <w:sz w:val="32"/>
                <w:szCs w:val="32"/>
              </w:rPr>
              <w:t>Duza</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7</w:t>
            </w:r>
          </w:p>
        </w:tc>
        <w:tc>
          <w:tcPr>
            <w:tcW w:w="3494" w:type="dxa"/>
          </w:tcPr>
          <w:p w:rsidR="00E76D91" w:rsidRPr="00E76D91" w:rsidRDefault="00E76D91" w:rsidP="00DA2E6B">
            <w:pPr>
              <w:rPr>
                <w:color w:val="000000" w:themeColor="text1"/>
                <w:sz w:val="32"/>
                <w:szCs w:val="32"/>
              </w:rPr>
            </w:pPr>
            <w:r>
              <w:rPr>
                <w:color w:val="000000" w:themeColor="text1"/>
                <w:sz w:val="32"/>
                <w:szCs w:val="32"/>
              </w:rPr>
              <w:t>Supapa capac rezervor</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27</w:t>
            </w:r>
          </w:p>
        </w:tc>
        <w:tc>
          <w:tcPr>
            <w:tcW w:w="3519" w:type="dxa"/>
          </w:tcPr>
          <w:p w:rsidR="00E76D91" w:rsidRPr="00E76D91" w:rsidRDefault="00951672" w:rsidP="00DA2E6B">
            <w:pPr>
              <w:rPr>
                <w:color w:val="000000" w:themeColor="text1"/>
                <w:sz w:val="32"/>
                <w:szCs w:val="32"/>
              </w:rPr>
            </w:pPr>
            <w:r>
              <w:rPr>
                <w:color w:val="000000" w:themeColor="text1"/>
                <w:sz w:val="32"/>
                <w:szCs w:val="32"/>
              </w:rPr>
              <w:t>Duza evantai</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8</w:t>
            </w:r>
          </w:p>
        </w:tc>
        <w:tc>
          <w:tcPr>
            <w:tcW w:w="3494" w:type="dxa"/>
          </w:tcPr>
          <w:p w:rsidR="00E76D91" w:rsidRPr="00E76D91" w:rsidRDefault="00E76D91" w:rsidP="00DA2E6B">
            <w:pPr>
              <w:rPr>
                <w:color w:val="000000" w:themeColor="text1"/>
                <w:sz w:val="32"/>
                <w:szCs w:val="32"/>
              </w:rPr>
            </w:pPr>
            <w:r>
              <w:rPr>
                <w:color w:val="000000" w:themeColor="text1"/>
                <w:sz w:val="32"/>
                <w:szCs w:val="32"/>
              </w:rPr>
              <w:t>Capac rezervor</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28</w:t>
            </w:r>
          </w:p>
        </w:tc>
        <w:tc>
          <w:tcPr>
            <w:tcW w:w="3519" w:type="dxa"/>
          </w:tcPr>
          <w:p w:rsidR="00E76D91" w:rsidRPr="00E76D91" w:rsidRDefault="00951672" w:rsidP="00DA2E6B">
            <w:pPr>
              <w:rPr>
                <w:color w:val="000000" w:themeColor="text1"/>
                <w:sz w:val="32"/>
                <w:szCs w:val="32"/>
              </w:rPr>
            </w:pPr>
            <w:r>
              <w:rPr>
                <w:color w:val="000000" w:themeColor="text1"/>
                <w:sz w:val="32"/>
                <w:szCs w:val="32"/>
              </w:rPr>
              <w:t>Duza dubla</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9</w:t>
            </w:r>
          </w:p>
        </w:tc>
        <w:tc>
          <w:tcPr>
            <w:tcW w:w="3494" w:type="dxa"/>
          </w:tcPr>
          <w:p w:rsidR="00E76D91" w:rsidRPr="00E76D91" w:rsidRDefault="00E76D91" w:rsidP="00DA2E6B">
            <w:pPr>
              <w:rPr>
                <w:color w:val="000000" w:themeColor="text1"/>
                <w:sz w:val="32"/>
                <w:szCs w:val="32"/>
              </w:rPr>
            </w:pPr>
            <w:r>
              <w:rPr>
                <w:color w:val="000000" w:themeColor="text1"/>
                <w:sz w:val="32"/>
                <w:szCs w:val="32"/>
              </w:rPr>
              <w:t>Filtru rezervor</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29</w:t>
            </w:r>
          </w:p>
        </w:tc>
        <w:tc>
          <w:tcPr>
            <w:tcW w:w="3519" w:type="dxa"/>
          </w:tcPr>
          <w:p w:rsidR="00E76D91" w:rsidRPr="00E76D91" w:rsidRDefault="00951672" w:rsidP="00DA2E6B">
            <w:pPr>
              <w:rPr>
                <w:color w:val="000000" w:themeColor="text1"/>
                <w:sz w:val="32"/>
                <w:szCs w:val="32"/>
              </w:rPr>
            </w:pPr>
            <w:r>
              <w:rPr>
                <w:color w:val="000000" w:themeColor="text1"/>
                <w:sz w:val="32"/>
                <w:szCs w:val="32"/>
              </w:rPr>
              <w:t>Duza 4 gauri</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10</w:t>
            </w:r>
          </w:p>
        </w:tc>
        <w:tc>
          <w:tcPr>
            <w:tcW w:w="3494" w:type="dxa"/>
          </w:tcPr>
          <w:p w:rsidR="00E76D91" w:rsidRPr="00E76D91" w:rsidRDefault="00E76D91" w:rsidP="00DA2E6B">
            <w:pPr>
              <w:rPr>
                <w:color w:val="000000" w:themeColor="text1"/>
                <w:sz w:val="32"/>
                <w:szCs w:val="32"/>
              </w:rPr>
            </w:pPr>
            <w:r>
              <w:rPr>
                <w:color w:val="000000" w:themeColor="text1"/>
                <w:sz w:val="32"/>
                <w:szCs w:val="32"/>
              </w:rPr>
              <w:t>Tub maner</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30-32</w:t>
            </w:r>
          </w:p>
        </w:tc>
        <w:tc>
          <w:tcPr>
            <w:tcW w:w="3519" w:type="dxa"/>
          </w:tcPr>
          <w:p w:rsidR="00E76D91" w:rsidRPr="00E76D91" w:rsidRDefault="00951672" w:rsidP="00DA2E6B">
            <w:pPr>
              <w:rPr>
                <w:color w:val="000000" w:themeColor="text1"/>
                <w:sz w:val="32"/>
                <w:szCs w:val="32"/>
              </w:rPr>
            </w:pPr>
            <w:r>
              <w:rPr>
                <w:color w:val="000000" w:themeColor="text1"/>
                <w:sz w:val="32"/>
                <w:szCs w:val="32"/>
              </w:rPr>
              <w:t>Motor</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11</w:t>
            </w:r>
          </w:p>
        </w:tc>
        <w:tc>
          <w:tcPr>
            <w:tcW w:w="3494" w:type="dxa"/>
          </w:tcPr>
          <w:p w:rsidR="00E76D91" w:rsidRPr="00E76D91" w:rsidRDefault="00E76D91" w:rsidP="00DA2E6B">
            <w:pPr>
              <w:rPr>
                <w:color w:val="000000" w:themeColor="text1"/>
                <w:sz w:val="32"/>
                <w:szCs w:val="32"/>
              </w:rPr>
            </w:pPr>
            <w:r>
              <w:rPr>
                <w:color w:val="000000" w:themeColor="text1"/>
                <w:sz w:val="32"/>
                <w:szCs w:val="32"/>
              </w:rPr>
              <w:t>Blocator declansator</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33</w:t>
            </w:r>
          </w:p>
        </w:tc>
        <w:tc>
          <w:tcPr>
            <w:tcW w:w="3519" w:type="dxa"/>
          </w:tcPr>
          <w:p w:rsidR="00E76D91" w:rsidRPr="00E76D91" w:rsidRDefault="00951672" w:rsidP="00DA2E6B">
            <w:pPr>
              <w:rPr>
                <w:color w:val="000000" w:themeColor="text1"/>
                <w:sz w:val="32"/>
                <w:szCs w:val="32"/>
              </w:rPr>
            </w:pPr>
            <w:r>
              <w:rPr>
                <w:color w:val="000000" w:themeColor="text1"/>
                <w:sz w:val="32"/>
                <w:szCs w:val="32"/>
              </w:rPr>
              <w:t xml:space="preserve">Acumulator </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12</w:t>
            </w:r>
          </w:p>
        </w:tc>
        <w:tc>
          <w:tcPr>
            <w:tcW w:w="3494" w:type="dxa"/>
          </w:tcPr>
          <w:p w:rsidR="00E76D91" w:rsidRPr="00E76D91" w:rsidRDefault="00E76D91" w:rsidP="00DA2E6B">
            <w:pPr>
              <w:rPr>
                <w:color w:val="000000" w:themeColor="text1"/>
                <w:sz w:val="32"/>
                <w:szCs w:val="32"/>
              </w:rPr>
            </w:pPr>
            <w:r>
              <w:rPr>
                <w:color w:val="000000" w:themeColor="text1"/>
                <w:sz w:val="32"/>
                <w:szCs w:val="32"/>
              </w:rPr>
              <w:t>O-ring</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34</w:t>
            </w:r>
          </w:p>
        </w:tc>
        <w:tc>
          <w:tcPr>
            <w:tcW w:w="3519" w:type="dxa"/>
          </w:tcPr>
          <w:p w:rsidR="00E76D91" w:rsidRPr="00E76D91" w:rsidRDefault="00951672" w:rsidP="00DA2E6B">
            <w:pPr>
              <w:rPr>
                <w:color w:val="000000" w:themeColor="text1"/>
                <w:sz w:val="32"/>
                <w:szCs w:val="32"/>
              </w:rPr>
            </w:pPr>
            <w:r>
              <w:rPr>
                <w:color w:val="000000" w:themeColor="text1"/>
                <w:sz w:val="32"/>
                <w:szCs w:val="32"/>
              </w:rPr>
              <w:t>Indicator voltaj</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13</w:t>
            </w:r>
          </w:p>
        </w:tc>
        <w:tc>
          <w:tcPr>
            <w:tcW w:w="3494" w:type="dxa"/>
          </w:tcPr>
          <w:p w:rsidR="00E76D91" w:rsidRPr="00E76D91" w:rsidRDefault="00951672" w:rsidP="00DA2E6B">
            <w:pPr>
              <w:rPr>
                <w:color w:val="000000" w:themeColor="text1"/>
                <w:sz w:val="32"/>
                <w:szCs w:val="32"/>
              </w:rPr>
            </w:pPr>
            <w:r>
              <w:rPr>
                <w:color w:val="000000" w:themeColor="text1"/>
                <w:sz w:val="32"/>
                <w:szCs w:val="32"/>
              </w:rPr>
              <w:t>Tija de declansare</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35</w:t>
            </w:r>
          </w:p>
        </w:tc>
        <w:tc>
          <w:tcPr>
            <w:tcW w:w="3519" w:type="dxa"/>
          </w:tcPr>
          <w:p w:rsidR="00E76D91" w:rsidRPr="00E76D91" w:rsidRDefault="00951672" w:rsidP="00DA2E6B">
            <w:pPr>
              <w:rPr>
                <w:color w:val="000000" w:themeColor="text1"/>
                <w:sz w:val="32"/>
                <w:szCs w:val="32"/>
              </w:rPr>
            </w:pPr>
            <w:r>
              <w:rPr>
                <w:color w:val="000000" w:themeColor="text1"/>
                <w:sz w:val="32"/>
                <w:szCs w:val="32"/>
              </w:rPr>
              <w:t>Piulita</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14</w:t>
            </w:r>
          </w:p>
        </w:tc>
        <w:tc>
          <w:tcPr>
            <w:tcW w:w="3494" w:type="dxa"/>
          </w:tcPr>
          <w:p w:rsidR="00E76D91" w:rsidRPr="00E76D91" w:rsidRDefault="00951672" w:rsidP="00DA2E6B">
            <w:pPr>
              <w:rPr>
                <w:color w:val="000000" w:themeColor="text1"/>
                <w:sz w:val="32"/>
                <w:szCs w:val="32"/>
              </w:rPr>
            </w:pPr>
            <w:r>
              <w:rPr>
                <w:color w:val="000000" w:themeColor="text1"/>
                <w:sz w:val="32"/>
                <w:szCs w:val="32"/>
              </w:rPr>
              <w:t>Perna etansare aer</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36</w:t>
            </w:r>
          </w:p>
        </w:tc>
        <w:tc>
          <w:tcPr>
            <w:tcW w:w="3519" w:type="dxa"/>
          </w:tcPr>
          <w:p w:rsidR="00E76D91" w:rsidRPr="00E76D91" w:rsidRDefault="00951672" w:rsidP="00DA2E6B">
            <w:pPr>
              <w:rPr>
                <w:color w:val="000000" w:themeColor="text1"/>
                <w:sz w:val="32"/>
                <w:szCs w:val="32"/>
              </w:rPr>
            </w:pPr>
            <w:r>
              <w:rPr>
                <w:color w:val="000000" w:themeColor="text1"/>
                <w:sz w:val="32"/>
                <w:szCs w:val="32"/>
              </w:rPr>
              <w:t>Rezervor</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15</w:t>
            </w:r>
          </w:p>
        </w:tc>
        <w:tc>
          <w:tcPr>
            <w:tcW w:w="3494" w:type="dxa"/>
          </w:tcPr>
          <w:p w:rsidR="00E76D91" w:rsidRPr="00E76D91" w:rsidRDefault="00951672" w:rsidP="00DA2E6B">
            <w:pPr>
              <w:rPr>
                <w:color w:val="000000" w:themeColor="text1"/>
                <w:sz w:val="32"/>
                <w:szCs w:val="32"/>
              </w:rPr>
            </w:pPr>
            <w:r>
              <w:rPr>
                <w:color w:val="000000" w:themeColor="text1"/>
                <w:sz w:val="32"/>
                <w:szCs w:val="32"/>
              </w:rPr>
              <w:t>Bucsa</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37</w:t>
            </w:r>
          </w:p>
        </w:tc>
        <w:tc>
          <w:tcPr>
            <w:tcW w:w="3519" w:type="dxa"/>
          </w:tcPr>
          <w:p w:rsidR="00E76D91" w:rsidRPr="00E76D91" w:rsidRDefault="00951672" w:rsidP="00DA2E6B">
            <w:pPr>
              <w:rPr>
                <w:color w:val="000000" w:themeColor="text1"/>
                <w:sz w:val="32"/>
                <w:szCs w:val="32"/>
              </w:rPr>
            </w:pPr>
            <w:r>
              <w:rPr>
                <w:color w:val="000000" w:themeColor="text1"/>
                <w:sz w:val="32"/>
                <w:szCs w:val="32"/>
              </w:rPr>
              <w:t>Bretele</w:t>
            </w:r>
          </w:p>
        </w:tc>
      </w:tr>
      <w:tr w:rsidR="00E76D91" w:rsidRPr="00E76D91" w:rsidTr="00E76D91">
        <w:tc>
          <w:tcPr>
            <w:tcW w:w="818" w:type="dxa"/>
          </w:tcPr>
          <w:p w:rsidR="00E76D91" w:rsidRPr="00E76D91" w:rsidRDefault="00E76D91" w:rsidP="00DA2E6B">
            <w:pPr>
              <w:rPr>
                <w:b/>
                <w:color w:val="000000" w:themeColor="text1"/>
                <w:sz w:val="32"/>
                <w:szCs w:val="32"/>
              </w:rPr>
            </w:pPr>
            <w:r>
              <w:rPr>
                <w:b/>
                <w:color w:val="000000" w:themeColor="text1"/>
                <w:sz w:val="32"/>
                <w:szCs w:val="32"/>
              </w:rPr>
              <w:t>16</w:t>
            </w:r>
          </w:p>
        </w:tc>
        <w:tc>
          <w:tcPr>
            <w:tcW w:w="3494" w:type="dxa"/>
          </w:tcPr>
          <w:p w:rsidR="00E76D91" w:rsidRPr="00E76D91" w:rsidRDefault="00951672" w:rsidP="00DA2E6B">
            <w:pPr>
              <w:rPr>
                <w:color w:val="000000" w:themeColor="text1"/>
                <w:sz w:val="32"/>
                <w:szCs w:val="32"/>
              </w:rPr>
            </w:pPr>
            <w:r>
              <w:rPr>
                <w:color w:val="000000" w:themeColor="text1"/>
                <w:sz w:val="32"/>
                <w:szCs w:val="32"/>
              </w:rPr>
              <w:t>Arc</w:t>
            </w:r>
          </w:p>
        </w:tc>
        <w:tc>
          <w:tcPr>
            <w:tcW w:w="1025" w:type="dxa"/>
          </w:tcPr>
          <w:p w:rsidR="00E76D91" w:rsidRPr="00E76D91" w:rsidRDefault="00E76D91" w:rsidP="00DA2E6B">
            <w:pPr>
              <w:rPr>
                <w:b/>
                <w:color w:val="000000" w:themeColor="text1"/>
                <w:sz w:val="32"/>
                <w:szCs w:val="32"/>
              </w:rPr>
            </w:pPr>
            <w:r>
              <w:rPr>
                <w:b/>
                <w:color w:val="000000" w:themeColor="text1"/>
                <w:sz w:val="32"/>
                <w:szCs w:val="32"/>
              </w:rPr>
              <w:t>38</w:t>
            </w:r>
          </w:p>
        </w:tc>
        <w:tc>
          <w:tcPr>
            <w:tcW w:w="3519" w:type="dxa"/>
          </w:tcPr>
          <w:p w:rsidR="00E76D91" w:rsidRPr="00E76D91" w:rsidRDefault="00951672" w:rsidP="00DA2E6B">
            <w:pPr>
              <w:rPr>
                <w:color w:val="000000" w:themeColor="text1"/>
                <w:sz w:val="32"/>
                <w:szCs w:val="32"/>
              </w:rPr>
            </w:pPr>
            <w:r>
              <w:rPr>
                <w:color w:val="000000" w:themeColor="text1"/>
                <w:sz w:val="32"/>
                <w:szCs w:val="32"/>
              </w:rPr>
              <w:t>Pozitie prindere bretele</w:t>
            </w:r>
          </w:p>
        </w:tc>
      </w:tr>
    </w:tbl>
    <w:p w:rsidR="005A1ECF" w:rsidRDefault="005A1ECF" w:rsidP="00DA2E6B">
      <w:pPr>
        <w:ind w:left="720"/>
        <w:rPr>
          <w:b/>
          <w:color w:val="000000" w:themeColor="text1"/>
          <w:sz w:val="32"/>
          <w:szCs w:val="32"/>
        </w:rPr>
      </w:pPr>
    </w:p>
    <w:p w:rsidR="001E64D7" w:rsidRPr="005A1ECF" w:rsidRDefault="005A1ECF" w:rsidP="005A1ECF">
      <w:pPr>
        <w:ind w:left="720"/>
        <w:rPr>
          <w:b/>
          <w:color w:val="000000" w:themeColor="text1"/>
          <w:sz w:val="32"/>
          <w:szCs w:val="32"/>
        </w:rPr>
      </w:pPr>
      <w:r>
        <w:rPr>
          <w:noProof/>
          <w:color w:val="000000" w:themeColor="text1"/>
          <w:sz w:val="28"/>
          <w:szCs w:val="28"/>
        </w:rPr>
        <w:lastRenderedPageBreak/>
        <w:drawing>
          <wp:inline distT="0" distB="0" distL="0" distR="0">
            <wp:extent cx="3745130" cy="4981575"/>
            <wp:effectExtent l="19050" t="0" r="7720" b="0"/>
            <wp:docPr id="11" name="Picture 8" descr="WhatsApp Image 2021-01-07 at 11.0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1-07 at 11.09.27.jpeg"/>
                    <pic:cNvPicPr/>
                  </pic:nvPicPr>
                  <pic:blipFill>
                    <a:blip r:embed="rId11" cstate="print"/>
                    <a:stretch>
                      <a:fillRect/>
                    </a:stretch>
                  </pic:blipFill>
                  <pic:spPr>
                    <a:xfrm>
                      <a:off x="0" y="0"/>
                      <a:ext cx="3746074" cy="4982830"/>
                    </a:xfrm>
                    <a:prstGeom prst="rect">
                      <a:avLst/>
                    </a:prstGeom>
                  </pic:spPr>
                </pic:pic>
              </a:graphicData>
            </a:graphic>
          </wp:inline>
        </w:drawing>
      </w:r>
    </w:p>
    <w:sectPr w:rsidR="001E64D7" w:rsidRPr="005A1ECF" w:rsidSect="00CE04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6B7" w:rsidRDefault="001D76B7" w:rsidP="00406E71">
      <w:pPr>
        <w:spacing w:after="0" w:line="240" w:lineRule="auto"/>
      </w:pPr>
      <w:r>
        <w:separator/>
      </w:r>
    </w:p>
  </w:endnote>
  <w:endnote w:type="continuationSeparator" w:id="0">
    <w:p w:rsidR="001D76B7" w:rsidRDefault="001D76B7" w:rsidP="0040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6B7" w:rsidRDefault="001D76B7" w:rsidP="00406E71">
      <w:pPr>
        <w:spacing w:after="0" w:line="240" w:lineRule="auto"/>
      </w:pPr>
      <w:r>
        <w:separator/>
      </w:r>
    </w:p>
  </w:footnote>
  <w:footnote w:type="continuationSeparator" w:id="0">
    <w:p w:rsidR="001D76B7" w:rsidRDefault="001D76B7" w:rsidP="00406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11AC"/>
    <w:multiLevelType w:val="hybridMultilevel"/>
    <w:tmpl w:val="30F6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83A21"/>
    <w:multiLevelType w:val="hybridMultilevel"/>
    <w:tmpl w:val="6D28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61783"/>
    <w:multiLevelType w:val="hybridMultilevel"/>
    <w:tmpl w:val="5F86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F619B"/>
    <w:multiLevelType w:val="hybridMultilevel"/>
    <w:tmpl w:val="A7D4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F668E"/>
    <w:multiLevelType w:val="hybridMultilevel"/>
    <w:tmpl w:val="31DE87EA"/>
    <w:lvl w:ilvl="0" w:tplc="8D9AE1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CF79F0"/>
    <w:multiLevelType w:val="hybridMultilevel"/>
    <w:tmpl w:val="DA42B9FA"/>
    <w:lvl w:ilvl="0" w:tplc="8D9AE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90C11"/>
    <w:multiLevelType w:val="hybridMultilevel"/>
    <w:tmpl w:val="1E7CB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522A42"/>
    <w:multiLevelType w:val="hybridMultilevel"/>
    <w:tmpl w:val="B614D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5"/>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BA"/>
    <w:rsid w:val="00026E44"/>
    <w:rsid w:val="000834DF"/>
    <w:rsid w:val="001C2E38"/>
    <w:rsid w:val="001D76B7"/>
    <w:rsid w:val="001E64D7"/>
    <w:rsid w:val="00262452"/>
    <w:rsid w:val="002E0F7E"/>
    <w:rsid w:val="00390E9A"/>
    <w:rsid w:val="00406E71"/>
    <w:rsid w:val="004A50ED"/>
    <w:rsid w:val="004B79AD"/>
    <w:rsid w:val="004E4E85"/>
    <w:rsid w:val="005175D7"/>
    <w:rsid w:val="005A1ECF"/>
    <w:rsid w:val="00826ABA"/>
    <w:rsid w:val="00951672"/>
    <w:rsid w:val="00A91B37"/>
    <w:rsid w:val="00AC0CFF"/>
    <w:rsid w:val="00BD168A"/>
    <w:rsid w:val="00C22478"/>
    <w:rsid w:val="00C24709"/>
    <w:rsid w:val="00CD1E84"/>
    <w:rsid w:val="00CE044D"/>
    <w:rsid w:val="00D9227F"/>
    <w:rsid w:val="00DA2E6B"/>
    <w:rsid w:val="00DF17A3"/>
    <w:rsid w:val="00E1597D"/>
    <w:rsid w:val="00E43455"/>
    <w:rsid w:val="00E76D91"/>
    <w:rsid w:val="00FF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DE0"/>
  <w15:docId w15:val="{0FFBF5D7-AA09-40BA-B28F-0DBABE08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BA"/>
    <w:rPr>
      <w:rFonts w:ascii="Tahoma" w:hAnsi="Tahoma" w:cs="Tahoma"/>
      <w:sz w:val="16"/>
      <w:szCs w:val="16"/>
    </w:rPr>
  </w:style>
  <w:style w:type="paragraph" w:styleId="ListParagraph">
    <w:name w:val="List Paragraph"/>
    <w:basedOn w:val="Normal"/>
    <w:uiPriority w:val="34"/>
    <w:qFormat/>
    <w:rsid w:val="00BD168A"/>
    <w:pPr>
      <w:ind w:left="720"/>
      <w:contextualSpacing/>
    </w:pPr>
  </w:style>
  <w:style w:type="paragraph" w:styleId="Header">
    <w:name w:val="header"/>
    <w:basedOn w:val="Normal"/>
    <w:link w:val="HeaderChar"/>
    <w:uiPriority w:val="99"/>
    <w:semiHidden/>
    <w:unhideWhenUsed/>
    <w:rsid w:val="00406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6E71"/>
  </w:style>
  <w:style w:type="paragraph" w:styleId="Footer">
    <w:name w:val="footer"/>
    <w:basedOn w:val="Normal"/>
    <w:link w:val="FooterChar"/>
    <w:uiPriority w:val="99"/>
    <w:semiHidden/>
    <w:unhideWhenUsed/>
    <w:rsid w:val="00406E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6E71"/>
  </w:style>
  <w:style w:type="table" w:styleId="TableGrid">
    <w:name w:val="Table Grid"/>
    <w:basedOn w:val="TableNormal"/>
    <w:uiPriority w:val="59"/>
    <w:rsid w:val="0040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francu_razvan_v@yahoo.com</dc:creator>
  <cp:lastModifiedBy>ECOTIS</cp:lastModifiedBy>
  <cp:revision>2</cp:revision>
  <cp:lastPrinted>2021-01-08T07:24:00Z</cp:lastPrinted>
  <dcterms:created xsi:type="dcterms:W3CDTF">2021-02-26T10:27:00Z</dcterms:created>
  <dcterms:modified xsi:type="dcterms:W3CDTF">2021-02-26T10:27:00Z</dcterms:modified>
</cp:coreProperties>
</file>